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9F9" w:rsidRDefault="006879F9" w:rsidP="006879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8023"/>
        </w:tabs>
        <w:ind w:left="5040"/>
      </w:pPr>
    </w:p>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3260"/>
      </w:tblGrid>
      <w:tr w:rsidR="006879F9" w:rsidTr="007D5CF8">
        <w:trPr>
          <w:trHeight w:hRule="exact" w:val="1500"/>
        </w:trPr>
        <w:tc>
          <w:tcPr>
            <w:tcW w:w="7338" w:type="dxa"/>
          </w:tcPr>
          <w:p w:rsidR="006879F9" w:rsidRDefault="006879F9" w:rsidP="007D5CF8">
            <w:pPr>
              <w:rPr>
                <w:noProof/>
                <w:sz w:val="32"/>
                <w:szCs w:val="32"/>
                <w:lang w:eastAsia="fr-FR"/>
              </w:rPr>
            </w:pPr>
            <w:r w:rsidRPr="004D67B3">
              <w:rPr>
                <w:noProof/>
                <w:sz w:val="32"/>
                <w:szCs w:val="32"/>
                <w:lang w:eastAsia="fr-FR"/>
              </w:rPr>
              <w:drawing>
                <wp:anchor distT="0" distB="0" distL="0" distR="0" simplePos="0" relativeHeight="251674624" behindDoc="0" locked="0" layoutInCell="1" allowOverlap="1" wp14:anchorId="2D5FA644" wp14:editId="497A5445">
                  <wp:simplePos x="0" y="0"/>
                  <wp:positionH relativeFrom="column">
                    <wp:posOffset>-17780</wp:posOffset>
                  </wp:positionH>
                  <wp:positionV relativeFrom="paragraph">
                    <wp:posOffset>29845</wp:posOffset>
                  </wp:positionV>
                  <wp:extent cx="984250" cy="955040"/>
                  <wp:effectExtent l="0" t="0" r="6350" b="0"/>
                  <wp:wrapSquare wrapText="bothSides"/>
                  <wp:docPr id="1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4250" cy="95504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color w:val="FF0000"/>
                <w:sz w:val="32"/>
                <w:szCs w:val="32"/>
              </w:rPr>
              <w:t xml:space="preserve">     </w:t>
            </w:r>
            <w:r w:rsidRPr="004D67B3">
              <w:rPr>
                <w:rFonts w:ascii="Calibri" w:hAnsi="Calibri" w:cs="Calibri"/>
                <w:color w:val="FF0000"/>
                <w:sz w:val="32"/>
                <w:szCs w:val="32"/>
              </w:rPr>
              <w:t>A</w:t>
            </w:r>
            <w:r w:rsidRPr="004D67B3">
              <w:rPr>
                <w:rFonts w:ascii="Calibri" w:hAnsi="Calibri" w:cs="Calibri"/>
                <w:color w:val="336666"/>
                <w:sz w:val="32"/>
                <w:szCs w:val="32"/>
              </w:rPr>
              <w:t xml:space="preserve">SSOCIATION de </w:t>
            </w:r>
            <w:r w:rsidRPr="004D67B3">
              <w:rPr>
                <w:rFonts w:ascii="Calibri" w:hAnsi="Calibri" w:cs="Calibri"/>
                <w:color w:val="FF0000"/>
                <w:sz w:val="32"/>
                <w:szCs w:val="32"/>
              </w:rPr>
              <w:t>S</w:t>
            </w:r>
            <w:r w:rsidRPr="004D67B3">
              <w:rPr>
                <w:rFonts w:ascii="Calibri" w:hAnsi="Calibri" w:cs="Calibri"/>
                <w:color w:val="336666"/>
                <w:sz w:val="32"/>
                <w:szCs w:val="32"/>
              </w:rPr>
              <w:t xml:space="preserve">CIENCE </w:t>
            </w:r>
            <w:r w:rsidRPr="004D67B3">
              <w:rPr>
                <w:rFonts w:ascii="Calibri" w:hAnsi="Calibri" w:cs="Calibri"/>
                <w:color w:val="FF0000"/>
                <w:sz w:val="32"/>
                <w:szCs w:val="32"/>
              </w:rPr>
              <w:t>R</w:t>
            </w:r>
            <w:r w:rsidRPr="004D67B3">
              <w:rPr>
                <w:rFonts w:ascii="Calibri" w:hAnsi="Calibri" w:cs="Calibri"/>
                <w:color w:val="336666"/>
                <w:sz w:val="32"/>
                <w:szCs w:val="32"/>
              </w:rPr>
              <w:t>ÉGIONALE</w:t>
            </w:r>
          </w:p>
          <w:p w:rsidR="006879F9" w:rsidRPr="004D67B3" w:rsidRDefault="006879F9" w:rsidP="007D5CF8">
            <w:pPr>
              <w:rPr>
                <w:sz w:val="32"/>
                <w:szCs w:val="32"/>
              </w:rPr>
            </w:pPr>
            <w:r>
              <w:rPr>
                <w:rFonts w:ascii="Calibri" w:hAnsi="Calibri" w:cs="Calibri"/>
                <w:color w:val="FF0000"/>
                <w:sz w:val="32"/>
                <w:szCs w:val="32"/>
              </w:rPr>
              <w:t xml:space="preserve">     </w:t>
            </w:r>
            <w:r w:rsidRPr="004D67B3">
              <w:rPr>
                <w:rFonts w:ascii="Calibri" w:hAnsi="Calibri" w:cs="Calibri"/>
                <w:color w:val="FF0000"/>
                <w:sz w:val="32"/>
                <w:szCs w:val="32"/>
              </w:rPr>
              <w:t>D</w:t>
            </w:r>
            <w:r w:rsidRPr="004D67B3">
              <w:rPr>
                <w:rFonts w:ascii="Calibri" w:hAnsi="Calibri" w:cs="Calibri"/>
                <w:color w:val="336666"/>
                <w:sz w:val="32"/>
                <w:szCs w:val="32"/>
              </w:rPr>
              <w:t xml:space="preserve">e </w:t>
            </w:r>
            <w:r w:rsidRPr="004D67B3">
              <w:rPr>
                <w:rFonts w:ascii="Calibri" w:hAnsi="Calibri" w:cs="Calibri"/>
                <w:color w:val="FF0000"/>
                <w:sz w:val="32"/>
                <w:szCs w:val="32"/>
              </w:rPr>
              <w:t>L</w:t>
            </w:r>
            <w:r w:rsidRPr="004D67B3">
              <w:rPr>
                <w:rFonts w:ascii="Calibri" w:hAnsi="Calibri" w:cs="Calibri"/>
                <w:color w:val="336666"/>
                <w:sz w:val="32"/>
                <w:szCs w:val="32"/>
              </w:rPr>
              <w:t xml:space="preserve">ANGUE </w:t>
            </w:r>
            <w:r w:rsidRPr="004D67B3">
              <w:rPr>
                <w:rFonts w:ascii="Calibri" w:hAnsi="Calibri" w:cs="Calibri"/>
                <w:color w:val="FF0000"/>
                <w:sz w:val="32"/>
                <w:szCs w:val="32"/>
              </w:rPr>
              <w:t>F</w:t>
            </w:r>
            <w:r w:rsidRPr="004D67B3">
              <w:rPr>
                <w:rFonts w:ascii="Calibri" w:hAnsi="Calibri" w:cs="Calibri"/>
                <w:color w:val="336666"/>
                <w:sz w:val="32"/>
                <w:szCs w:val="32"/>
              </w:rPr>
              <w:t>RANÇAISE</w:t>
            </w:r>
          </w:p>
        </w:tc>
        <w:tc>
          <w:tcPr>
            <w:tcW w:w="3260" w:type="dxa"/>
          </w:tcPr>
          <w:p w:rsidR="006879F9" w:rsidRDefault="00E04F93" w:rsidP="007D5CF8">
            <w:pPr>
              <w:ind w:right="-108"/>
            </w:pPr>
            <w:r>
              <w:rPr>
                <w:noProof/>
                <w:lang w:eastAsia="fr-FR"/>
              </w:rPr>
              <w:drawing>
                <wp:inline distT="0" distB="0" distL="0" distR="0" wp14:anchorId="72434E5D" wp14:editId="1B222D30">
                  <wp:extent cx="1175202" cy="699850"/>
                  <wp:effectExtent l="0" t="0" r="635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afort.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76292" cy="700499"/>
                          </a:xfrm>
                          <a:prstGeom prst="rect">
                            <a:avLst/>
                          </a:prstGeom>
                        </pic:spPr>
                      </pic:pic>
                    </a:graphicData>
                  </a:graphic>
                </wp:inline>
              </w:drawing>
            </w:r>
            <w:r>
              <w:t xml:space="preserve">   </w:t>
            </w:r>
            <w:r>
              <w:rPr>
                <w:noProof/>
                <w:lang w:eastAsia="fr-FR"/>
              </w:rPr>
              <w:drawing>
                <wp:inline distT="0" distB="0" distL="0" distR="0" wp14:anchorId="092C5764" wp14:editId="05215FB6">
                  <wp:extent cx="698864" cy="731520"/>
                  <wp:effectExtent l="0" t="0" r="635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amac.png"/>
                          <pic:cNvPicPr/>
                        </pic:nvPicPr>
                        <pic:blipFill>
                          <a:blip r:embed="rId10">
                            <a:extLst>
                              <a:ext uri="{28A0092B-C50C-407E-A947-70E740481C1C}">
                                <a14:useLocalDpi xmlns:a14="http://schemas.microsoft.com/office/drawing/2010/main" val="0"/>
                              </a:ext>
                            </a:extLst>
                          </a:blip>
                          <a:stretch>
                            <a:fillRect/>
                          </a:stretch>
                        </pic:blipFill>
                        <pic:spPr>
                          <a:xfrm>
                            <a:off x="0" y="0"/>
                            <a:ext cx="703178" cy="736036"/>
                          </a:xfrm>
                          <a:prstGeom prst="rect">
                            <a:avLst/>
                          </a:prstGeom>
                        </pic:spPr>
                      </pic:pic>
                    </a:graphicData>
                  </a:graphic>
                </wp:inline>
              </w:drawing>
            </w:r>
          </w:p>
        </w:tc>
      </w:tr>
    </w:tbl>
    <w:tbl>
      <w:tblPr>
        <w:tblW w:w="10850" w:type="dxa"/>
        <w:tblInd w:w="-252" w:type="dxa"/>
        <w:tblLayout w:type="fixed"/>
        <w:tblLook w:val="0000" w:firstRow="0" w:lastRow="0" w:firstColumn="0" w:lastColumn="0" w:noHBand="0" w:noVBand="0"/>
      </w:tblPr>
      <w:tblGrid>
        <w:gridCol w:w="10850"/>
      </w:tblGrid>
      <w:tr w:rsidR="006879F9" w:rsidRPr="00B74C8C" w:rsidTr="007D5CF8">
        <w:tc>
          <w:tcPr>
            <w:tcW w:w="10850" w:type="dxa"/>
            <w:vAlign w:val="center"/>
          </w:tcPr>
          <w:p w:rsidR="006879F9" w:rsidRPr="00157FCA" w:rsidRDefault="00123491" w:rsidP="007D5CF8">
            <w:pPr>
              <w:pBdr>
                <w:bottom w:val="single" w:sz="4" w:space="1" w:color="548DD4"/>
              </w:pBdr>
              <w:ind w:left="34"/>
              <w:jc w:val="center"/>
              <w:rPr>
                <w:rFonts w:ascii="Sylfaen" w:hAnsi="Sylfaen" w:cs="Calibri"/>
                <w:b/>
                <w:color w:val="31849B"/>
                <w:sz w:val="40"/>
                <w:szCs w:val="40"/>
              </w:rPr>
            </w:pPr>
            <w:r>
              <w:rPr>
                <w:rFonts w:ascii="Sylfaen" w:hAnsi="Sylfaen" w:cs="Calibri"/>
                <w:b/>
                <w:color w:val="31849B"/>
                <w:sz w:val="40"/>
                <w:szCs w:val="40"/>
              </w:rPr>
              <w:t>DOCTOR</w:t>
            </w:r>
            <w:r w:rsidR="00E04F93">
              <w:rPr>
                <w:rFonts w:ascii="Sylfaen" w:hAnsi="Sylfaen" w:cs="Calibri"/>
                <w:b/>
                <w:color w:val="31849B"/>
                <w:sz w:val="40"/>
                <w:szCs w:val="40"/>
              </w:rPr>
              <w:t>ALES DE L’ASRDLF 2016</w:t>
            </w:r>
          </w:p>
        </w:tc>
      </w:tr>
    </w:tbl>
    <w:tbl>
      <w:tblPr>
        <w:tblStyle w:val="Grilledutableau"/>
        <w:tblW w:w="1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4536"/>
      </w:tblGrid>
      <w:tr w:rsidR="006879F9" w:rsidTr="007D5CF8">
        <w:trPr>
          <w:trHeight w:val="705"/>
        </w:trPr>
        <w:tc>
          <w:tcPr>
            <w:tcW w:w="6629" w:type="dxa"/>
            <w:vAlign w:val="center"/>
          </w:tcPr>
          <w:p w:rsidR="006879F9" w:rsidRDefault="006879F9" w:rsidP="007D5CF8">
            <w:pPr>
              <w:spacing w:before="120"/>
              <w:ind w:left="34"/>
              <w:jc w:val="center"/>
            </w:pPr>
          </w:p>
        </w:tc>
        <w:tc>
          <w:tcPr>
            <w:tcW w:w="4536" w:type="dxa"/>
          </w:tcPr>
          <w:p w:rsidR="006879F9" w:rsidRDefault="006879F9" w:rsidP="007D5CF8">
            <w:pPr>
              <w:spacing w:before="120"/>
              <w:ind w:left="34"/>
            </w:pPr>
          </w:p>
        </w:tc>
      </w:tr>
    </w:tbl>
    <w:p w:rsidR="001021CF" w:rsidRPr="006879F9" w:rsidRDefault="001021CF" w:rsidP="001021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8023"/>
        </w:tabs>
        <w:ind w:left="5040"/>
        <w:rPr>
          <w:rFonts w:ascii="Sylfaen" w:hAnsi="Sylfaen"/>
        </w:rPr>
      </w:pPr>
    </w:p>
    <w:p w:rsidR="00F325ED" w:rsidRPr="006879F9" w:rsidRDefault="00F325ED" w:rsidP="00F325ED">
      <w:pPr>
        <w:ind w:firstLine="708"/>
        <w:jc w:val="both"/>
        <w:rPr>
          <w:rFonts w:ascii="Sylfaen" w:hAnsi="Sylfaen"/>
        </w:rPr>
      </w:pPr>
      <w:r w:rsidRPr="006879F9">
        <w:rPr>
          <w:rFonts w:ascii="Sylfaen" w:hAnsi="Sylfaen"/>
        </w:rPr>
        <w:tab/>
      </w:r>
      <w:r w:rsidRPr="006879F9">
        <w:rPr>
          <w:rFonts w:ascii="Sylfaen" w:hAnsi="Sylfaen"/>
        </w:rPr>
        <w:tab/>
      </w:r>
      <w:r w:rsidRPr="006879F9">
        <w:rPr>
          <w:rFonts w:ascii="Sylfaen" w:hAnsi="Sylfaen"/>
        </w:rPr>
        <w:tab/>
      </w:r>
      <w:r w:rsidRPr="006879F9">
        <w:rPr>
          <w:rFonts w:ascii="Sylfaen" w:hAnsi="Sylfaen"/>
        </w:rPr>
        <w:tab/>
      </w:r>
      <w:r w:rsidRPr="006879F9">
        <w:rPr>
          <w:rFonts w:ascii="Sylfaen" w:hAnsi="Sylfaen"/>
        </w:rPr>
        <w:tab/>
      </w:r>
      <w:r w:rsidRPr="006879F9">
        <w:rPr>
          <w:rFonts w:ascii="Sylfaen" w:hAnsi="Sylfaen"/>
        </w:rPr>
        <w:tab/>
      </w:r>
      <w:r w:rsidRPr="006879F9">
        <w:rPr>
          <w:rFonts w:ascii="Sylfaen" w:hAnsi="Sylfaen"/>
        </w:rPr>
        <w:tab/>
      </w:r>
      <w:r w:rsidR="00C347CF">
        <w:rPr>
          <w:rFonts w:ascii="Sylfaen" w:hAnsi="Sylfaen"/>
        </w:rPr>
        <w:t>Clermont</w:t>
      </w:r>
      <w:r w:rsidRPr="006879F9">
        <w:rPr>
          <w:rFonts w:ascii="Sylfaen" w:hAnsi="Sylfaen"/>
        </w:rPr>
        <w:t xml:space="preserve">, le </w:t>
      </w:r>
      <w:r w:rsidR="00466601">
        <w:rPr>
          <w:rFonts w:ascii="Sylfaen" w:hAnsi="Sylfaen"/>
        </w:rPr>
        <w:t>8 octobre</w:t>
      </w:r>
      <w:bookmarkStart w:id="0" w:name="_GoBack"/>
      <w:bookmarkEnd w:id="0"/>
      <w:r w:rsidR="00E04F93">
        <w:rPr>
          <w:rFonts w:ascii="Sylfaen" w:hAnsi="Sylfaen"/>
        </w:rPr>
        <w:t xml:space="preserve"> 2015</w:t>
      </w:r>
    </w:p>
    <w:p w:rsidR="00F325ED" w:rsidRPr="006879F9" w:rsidRDefault="00F325ED" w:rsidP="006879F9">
      <w:pPr>
        <w:ind w:firstLine="284"/>
        <w:jc w:val="both"/>
        <w:rPr>
          <w:rFonts w:ascii="Sylfaen" w:hAnsi="Sylfaen"/>
        </w:rPr>
      </w:pPr>
      <w:r w:rsidRPr="006879F9">
        <w:rPr>
          <w:rFonts w:ascii="Sylfaen" w:hAnsi="Sylfaen"/>
        </w:rPr>
        <w:t xml:space="preserve">Madame, Monsieur, </w:t>
      </w:r>
    </w:p>
    <w:p w:rsidR="00F325ED" w:rsidRPr="006879F9" w:rsidRDefault="00F325ED" w:rsidP="006879F9">
      <w:pPr>
        <w:ind w:firstLine="284"/>
        <w:jc w:val="both"/>
        <w:rPr>
          <w:rFonts w:ascii="Sylfaen" w:hAnsi="Sylfaen"/>
        </w:rPr>
      </w:pPr>
    </w:p>
    <w:p w:rsidR="00F325ED" w:rsidRPr="006879F9" w:rsidRDefault="00F325ED" w:rsidP="006879F9">
      <w:pPr>
        <w:ind w:firstLine="284"/>
        <w:jc w:val="both"/>
        <w:rPr>
          <w:rFonts w:ascii="Sylfaen" w:hAnsi="Sylfaen"/>
        </w:rPr>
      </w:pPr>
    </w:p>
    <w:p w:rsidR="00F325ED" w:rsidRPr="006879F9" w:rsidRDefault="00F325ED" w:rsidP="006879F9">
      <w:pPr>
        <w:pStyle w:val="Corpsdetexte"/>
        <w:ind w:firstLine="284"/>
        <w:jc w:val="both"/>
        <w:rPr>
          <w:rFonts w:ascii="Sylfaen" w:hAnsi="Sylfaen"/>
          <w:sz w:val="24"/>
        </w:rPr>
      </w:pPr>
      <w:r w:rsidRPr="006879F9">
        <w:rPr>
          <w:rFonts w:ascii="Sylfaen" w:hAnsi="Sylfaen"/>
          <w:sz w:val="24"/>
        </w:rPr>
        <w:t xml:space="preserve">Nous avons le plaisir de vous annoncer que les </w:t>
      </w:r>
      <w:r w:rsidR="004E5279" w:rsidRPr="006879F9">
        <w:rPr>
          <w:rFonts w:ascii="Sylfaen" w:hAnsi="Sylfaen"/>
          <w:i/>
          <w:sz w:val="24"/>
        </w:rPr>
        <w:t>D</w:t>
      </w:r>
      <w:r w:rsidR="00123491">
        <w:rPr>
          <w:rFonts w:ascii="Sylfaen" w:hAnsi="Sylfaen"/>
          <w:i/>
          <w:sz w:val="24"/>
        </w:rPr>
        <w:t>octor</w:t>
      </w:r>
      <w:r w:rsidRPr="006879F9">
        <w:rPr>
          <w:rFonts w:ascii="Sylfaen" w:hAnsi="Sylfaen"/>
          <w:i/>
          <w:sz w:val="24"/>
        </w:rPr>
        <w:t>ales de l’ASRLDLF</w:t>
      </w:r>
      <w:r w:rsidRPr="006879F9">
        <w:rPr>
          <w:rFonts w:ascii="Sylfaen" w:hAnsi="Sylfaen"/>
          <w:sz w:val="24"/>
        </w:rPr>
        <w:t xml:space="preserve"> </w:t>
      </w:r>
      <w:r w:rsidR="00DF414D">
        <w:rPr>
          <w:rFonts w:ascii="Sylfaen" w:hAnsi="Sylfaen"/>
          <w:i/>
          <w:sz w:val="24"/>
        </w:rPr>
        <w:t>2016</w:t>
      </w:r>
      <w:r w:rsidR="00700DF5" w:rsidRPr="006879F9">
        <w:rPr>
          <w:rFonts w:ascii="Sylfaen" w:hAnsi="Sylfaen"/>
          <w:sz w:val="24"/>
        </w:rPr>
        <w:t xml:space="preserve"> </w:t>
      </w:r>
      <w:r w:rsidRPr="006879F9">
        <w:rPr>
          <w:rFonts w:ascii="Sylfaen" w:hAnsi="Sylfaen"/>
          <w:sz w:val="24"/>
        </w:rPr>
        <w:t xml:space="preserve">se dérouleront à </w:t>
      </w:r>
      <w:r w:rsidR="00C347CF">
        <w:rPr>
          <w:rFonts w:ascii="Sylfaen" w:hAnsi="Sylfaen"/>
          <w:sz w:val="24"/>
        </w:rPr>
        <w:t>l’</w:t>
      </w:r>
      <w:r w:rsidR="00DF2686">
        <w:rPr>
          <w:rFonts w:ascii="Sylfaen" w:hAnsi="Sylfaen"/>
          <w:sz w:val="24"/>
        </w:rPr>
        <w:t>In</w:t>
      </w:r>
      <w:r w:rsidR="00C347CF">
        <w:rPr>
          <w:rFonts w:ascii="Sylfaen" w:hAnsi="Sylfaen"/>
          <w:sz w:val="24"/>
        </w:rPr>
        <w:t>stitut d’Auvergne de Développement des Territoires à Clermont-Ferrand</w:t>
      </w:r>
      <w:r w:rsidRPr="006879F9">
        <w:rPr>
          <w:rFonts w:ascii="Sylfaen" w:hAnsi="Sylfaen"/>
          <w:sz w:val="24"/>
        </w:rPr>
        <w:t xml:space="preserve"> les </w:t>
      </w:r>
      <w:r w:rsidR="00E04F93">
        <w:rPr>
          <w:rFonts w:ascii="Sylfaen" w:hAnsi="Sylfaen"/>
          <w:sz w:val="24"/>
        </w:rPr>
        <w:t>17, 18</w:t>
      </w:r>
      <w:r w:rsidR="008D5252">
        <w:rPr>
          <w:rFonts w:ascii="Sylfaen" w:hAnsi="Sylfaen"/>
          <w:sz w:val="24"/>
        </w:rPr>
        <w:t xml:space="preserve"> et</w:t>
      </w:r>
      <w:r w:rsidR="00E04F93">
        <w:rPr>
          <w:rFonts w:ascii="Sylfaen" w:hAnsi="Sylfaen"/>
          <w:sz w:val="24"/>
        </w:rPr>
        <w:t xml:space="preserve"> 19</w:t>
      </w:r>
      <w:r w:rsidRPr="006879F9">
        <w:rPr>
          <w:rFonts w:ascii="Sylfaen" w:hAnsi="Sylfaen"/>
          <w:sz w:val="24"/>
        </w:rPr>
        <w:t xml:space="preserve"> </w:t>
      </w:r>
      <w:r w:rsidR="00E04F93">
        <w:rPr>
          <w:rFonts w:ascii="Sylfaen" w:hAnsi="Sylfaen"/>
          <w:sz w:val="24"/>
        </w:rPr>
        <w:t>février 2016</w:t>
      </w:r>
      <w:r w:rsidRPr="006879F9">
        <w:rPr>
          <w:rFonts w:ascii="Sylfaen" w:hAnsi="Sylfaen"/>
          <w:sz w:val="24"/>
        </w:rPr>
        <w:t>.</w:t>
      </w:r>
    </w:p>
    <w:p w:rsidR="001F4944" w:rsidRPr="006879F9" w:rsidRDefault="001F4944" w:rsidP="006879F9">
      <w:pPr>
        <w:ind w:firstLine="284"/>
        <w:jc w:val="both"/>
        <w:rPr>
          <w:rFonts w:ascii="Sylfaen" w:hAnsi="Sylfaen"/>
        </w:rPr>
      </w:pPr>
    </w:p>
    <w:p w:rsidR="00F325ED" w:rsidRPr="006879F9" w:rsidRDefault="00D55B37" w:rsidP="006879F9">
      <w:pPr>
        <w:ind w:firstLine="284"/>
        <w:jc w:val="both"/>
        <w:rPr>
          <w:rFonts w:ascii="Sylfaen" w:hAnsi="Sylfaen"/>
        </w:rPr>
      </w:pPr>
      <w:r w:rsidRPr="006879F9">
        <w:rPr>
          <w:rFonts w:ascii="Sylfaen" w:hAnsi="Sylfaen"/>
        </w:rPr>
        <w:t xml:space="preserve">Voici le lien vers le site : </w:t>
      </w:r>
      <w:hyperlink r:id="rId11" w:history="1">
        <w:r w:rsidR="00927041" w:rsidRPr="000F05B7">
          <w:rPr>
            <w:rStyle w:val="Lienhypertexte"/>
            <w:rFonts w:ascii="Sylfaen" w:hAnsi="Sylfaen"/>
          </w:rPr>
          <w:t>http://www.asrdlf.org/doctorales_ASRDLF.php</w:t>
        </w:r>
      </w:hyperlink>
    </w:p>
    <w:p w:rsidR="00342359" w:rsidRPr="006879F9" w:rsidRDefault="00342359" w:rsidP="006879F9">
      <w:pPr>
        <w:ind w:firstLine="284"/>
        <w:rPr>
          <w:rFonts w:ascii="Sylfaen" w:hAnsi="Sylfaen"/>
        </w:rPr>
      </w:pPr>
    </w:p>
    <w:p w:rsidR="001B68EA" w:rsidRPr="006879F9" w:rsidRDefault="00342359" w:rsidP="006879F9">
      <w:pPr>
        <w:ind w:firstLine="284"/>
        <w:jc w:val="both"/>
        <w:rPr>
          <w:rFonts w:ascii="Sylfaen" w:hAnsi="Sylfaen"/>
        </w:rPr>
      </w:pPr>
      <w:r w:rsidRPr="006879F9">
        <w:rPr>
          <w:rFonts w:ascii="Sylfaen" w:hAnsi="Sylfaen"/>
        </w:rPr>
        <w:t xml:space="preserve">Ces </w:t>
      </w:r>
      <w:r w:rsidR="006879F9">
        <w:rPr>
          <w:rFonts w:ascii="Sylfaen" w:hAnsi="Sylfaen"/>
          <w:i/>
        </w:rPr>
        <w:t>D</w:t>
      </w:r>
      <w:r w:rsidR="00123491">
        <w:rPr>
          <w:rFonts w:ascii="Sylfaen" w:hAnsi="Sylfaen"/>
          <w:i/>
        </w:rPr>
        <w:t>octor</w:t>
      </w:r>
      <w:r w:rsidRPr="006879F9">
        <w:rPr>
          <w:rFonts w:ascii="Sylfaen" w:hAnsi="Sylfaen"/>
          <w:i/>
        </w:rPr>
        <w:t>ales</w:t>
      </w:r>
      <w:r w:rsidRPr="006879F9">
        <w:rPr>
          <w:rFonts w:ascii="Sylfaen" w:hAnsi="Sylfaen"/>
        </w:rPr>
        <w:t xml:space="preserve"> s’adressent à des doctorants de nombreuses disciplines de Sciences Humaines et Sociales (aménagement, économie, géographie, gestion, histoire, sciences politiques, sociologie, etc.) dès lors que leurs travaux portent sur le territoire. </w:t>
      </w:r>
      <w:r w:rsidR="004E5279" w:rsidRPr="006879F9">
        <w:rPr>
          <w:rFonts w:ascii="Sylfaen" w:hAnsi="Sylfaen"/>
        </w:rPr>
        <w:t xml:space="preserve">Elles sont un lieu d’échange entre </w:t>
      </w:r>
      <w:r w:rsidRPr="006879F9">
        <w:rPr>
          <w:rFonts w:ascii="Sylfaen" w:hAnsi="Sylfaen"/>
        </w:rPr>
        <w:t xml:space="preserve">eux </w:t>
      </w:r>
      <w:r w:rsidR="00541E85" w:rsidRPr="006879F9">
        <w:rPr>
          <w:rFonts w:ascii="Sylfaen" w:hAnsi="Sylfaen"/>
        </w:rPr>
        <w:t xml:space="preserve">et </w:t>
      </w:r>
      <w:r w:rsidRPr="006879F9">
        <w:rPr>
          <w:rFonts w:ascii="Sylfaen" w:hAnsi="Sylfaen"/>
        </w:rPr>
        <w:t xml:space="preserve">avec </w:t>
      </w:r>
      <w:r w:rsidR="00541E85" w:rsidRPr="006879F9">
        <w:rPr>
          <w:rFonts w:ascii="Sylfaen" w:hAnsi="Sylfaen"/>
        </w:rPr>
        <w:t xml:space="preserve">des </w:t>
      </w:r>
      <w:r w:rsidR="004E5279" w:rsidRPr="006879F9">
        <w:rPr>
          <w:rFonts w:ascii="Sylfaen" w:hAnsi="Sylfaen"/>
        </w:rPr>
        <w:t>chercheurs confirmés</w:t>
      </w:r>
      <w:r w:rsidR="00541E85" w:rsidRPr="006879F9">
        <w:rPr>
          <w:rFonts w:ascii="Sylfaen" w:hAnsi="Sylfaen"/>
        </w:rPr>
        <w:t xml:space="preserve">. </w:t>
      </w:r>
    </w:p>
    <w:p w:rsidR="00F325ED" w:rsidRPr="006879F9" w:rsidRDefault="00F325ED" w:rsidP="006879F9">
      <w:pPr>
        <w:ind w:firstLine="284"/>
        <w:jc w:val="both"/>
        <w:rPr>
          <w:rFonts w:ascii="Sylfaen" w:hAnsi="Sylfaen"/>
        </w:rPr>
      </w:pPr>
      <w:r w:rsidRPr="006879F9">
        <w:rPr>
          <w:rFonts w:ascii="Sylfaen" w:hAnsi="Sylfaen"/>
        </w:rPr>
        <w:t xml:space="preserve">Nous </w:t>
      </w:r>
      <w:r w:rsidR="00541E85" w:rsidRPr="006879F9">
        <w:rPr>
          <w:rFonts w:ascii="Sylfaen" w:hAnsi="Sylfaen"/>
        </w:rPr>
        <w:t>vous proposons d’</w:t>
      </w:r>
      <w:r w:rsidRPr="006879F9">
        <w:rPr>
          <w:rFonts w:ascii="Sylfaen" w:hAnsi="Sylfaen"/>
        </w:rPr>
        <w:t>y présent</w:t>
      </w:r>
      <w:r w:rsidR="00541E85" w:rsidRPr="006879F9">
        <w:rPr>
          <w:rFonts w:ascii="Sylfaen" w:hAnsi="Sylfaen"/>
        </w:rPr>
        <w:t>er</w:t>
      </w:r>
      <w:r w:rsidRPr="006879F9">
        <w:rPr>
          <w:rFonts w:ascii="Sylfaen" w:hAnsi="Sylfaen"/>
        </w:rPr>
        <w:t xml:space="preserve"> vos travaux et vous invitons à nous retourner la fiche d’inscription ci-jointe </w:t>
      </w:r>
      <w:r w:rsidR="00A76398" w:rsidRPr="006879F9">
        <w:rPr>
          <w:rFonts w:ascii="Sylfaen" w:hAnsi="Sylfaen"/>
        </w:rPr>
        <w:t xml:space="preserve">en document attaché </w:t>
      </w:r>
      <w:r w:rsidR="001F4944" w:rsidRPr="006879F9">
        <w:rPr>
          <w:rFonts w:ascii="Sylfaen" w:hAnsi="Sylfaen"/>
        </w:rPr>
        <w:t xml:space="preserve">ainsi qu’une fiche type relative à votre thèse </w:t>
      </w:r>
      <w:r w:rsidRPr="00683A14">
        <w:rPr>
          <w:rFonts w:ascii="Sylfaen" w:hAnsi="Sylfaen"/>
          <w:b/>
        </w:rPr>
        <w:t xml:space="preserve">avant le </w:t>
      </w:r>
      <w:r w:rsidR="00683A14" w:rsidRPr="00683A14">
        <w:rPr>
          <w:rFonts w:ascii="Sylfaen" w:hAnsi="Sylfaen"/>
          <w:b/>
        </w:rPr>
        <w:t>30 novembre 201</w:t>
      </w:r>
      <w:r w:rsidR="00C347CF">
        <w:rPr>
          <w:rFonts w:ascii="Sylfaen" w:hAnsi="Sylfaen"/>
          <w:b/>
        </w:rPr>
        <w:t>5</w:t>
      </w:r>
      <w:r w:rsidRPr="006879F9">
        <w:rPr>
          <w:rFonts w:ascii="Sylfaen" w:hAnsi="Sylfaen"/>
        </w:rPr>
        <w:t xml:space="preserve"> par </w:t>
      </w:r>
      <w:r w:rsidR="00C347CF">
        <w:rPr>
          <w:rFonts w:ascii="Sylfaen" w:hAnsi="Sylfaen"/>
        </w:rPr>
        <w:t>courriel</w:t>
      </w:r>
      <w:r w:rsidR="00A76398">
        <w:rPr>
          <w:rFonts w:ascii="Sylfaen" w:hAnsi="Sylfaen"/>
        </w:rPr>
        <w:t xml:space="preserve"> à l’adresse suivante : </w:t>
      </w:r>
      <w:hyperlink r:id="rId12" w:history="1">
        <w:r w:rsidR="00E04F93" w:rsidRPr="00462575">
          <w:rPr>
            <w:rStyle w:val="Lienhypertexte"/>
            <w:rFonts w:ascii="Sylfaen" w:hAnsi="Sylfaen"/>
          </w:rPr>
          <w:t>doctoralesasrdlf2016@irstea.fr</w:t>
        </w:r>
      </w:hyperlink>
      <w:r w:rsidR="00E04F93">
        <w:rPr>
          <w:rFonts w:ascii="Sylfaen" w:hAnsi="Sylfaen"/>
        </w:rPr>
        <w:t>.</w:t>
      </w:r>
      <w:r w:rsidRPr="006879F9">
        <w:rPr>
          <w:rFonts w:ascii="Sylfaen" w:hAnsi="Sylfaen"/>
        </w:rPr>
        <w:t xml:space="preserve"> </w:t>
      </w:r>
      <w:r w:rsidR="00E278C7" w:rsidRPr="006879F9">
        <w:rPr>
          <w:rFonts w:ascii="Sylfaen" w:hAnsi="Sylfaen"/>
        </w:rPr>
        <w:t xml:space="preserve">Le nombre de places étant limité, nous </w:t>
      </w:r>
      <w:r w:rsidRPr="006879F9">
        <w:rPr>
          <w:rFonts w:ascii="Sylfaen" w:hAnsi="Sylfaen"/>
        </w:rPr>
        <w:t>retiendrons les inscriptions dans l’ordre de leur arrivée</w:t>
      </w:r>
      <w:r w:rsidR="00E278C7" w:rsidRPr="006879F9">
        <w:rPr>
          <w:rFonts w:ascii="Sylfaen" w:hAnsi="Sylfaen"/>
        </w:rPr>
        <w:t>.</w:t>
      </w:r>
      <w:r w:rsidRPr="006879F9">
        <w:rPr>
          <w:rFonts w:ascii="Sylfaen" w:hAnsi="Sylfaen"/>
        </w:rPr>
        <w:t xml:space="preserve">  </w:t>
      </w:r>
    </w:p>
    <w:p w:rsidR="001F4944" w:rsidRPr="006879F9" w:rsidRDefault="001F4944" w:rsidP="006879F9">
      <w:pPr>
        <w:ind w:firstLine="284"/>
        <w:jc w:val="both"/>
        <w:rPr>
          <w:rFonts w:ascii="Sylfaen" w:hAnsi="Sylfaen"/>
        </w:rPr>
      </w:pPr>
    </w:p>
    <w:p w:rsidR="00F325ED" w:rsidRPr="006879F9" w:rsidRDefault="00F325ED" w:rsidP="006879F9">
      <w:pPr>
        <w:ind w:firstLine="284"/>
        <w:jc w:val="both"/>
        <w:rPr>
          <w:rFonts w:ascii="Sylfaen" w:hAnsi="Sylfaen"/>
        </w:rPr>
      </w:pPr>
      <w:r w:rsidRPr="006879F9">
        <w:rPr>
          <w:rFonts w:ascii="Sylfaen" w:hAnsi="Sylfaen"/>
        </w:rPr>
        <w:t xml:space="preserve">Nous vous serions reconnaissants </w:t>
      </w:r>
      <w:r w:rsidRPr="006879F9">
        <w:rPr>
          <w:rFonts w:ascii="Sylfaen" w:hAnsi="Sylfaen"/>
          <w:bCs/>
        </w:rPr>
        <w:t>de diffuser l’information à ceux de vos collègues qui seraient intéressés, notamment ceux qui débutent leur thèse</w:t>
      </w:r>
      <w:r w:rsidRPr="006879F9">
        <w:rPr>
          <w:rFonts w:ascii="Sylfaen" w:hAnsi="Sylfaen"/>
        </w:rPr>
        <w:t>. L’expérience montre bien que c’est cette information directe qui est la plus efficace. Si vous ne pouvez participez, nous vous remercions de nous informer sur les thèses afin d’avoir une vue la plus précise possible des travaux menés, pour notre projet d’annuaire.</w:t>
      </w:r>
    </w:p>
    <w:p w:rsidR="00F325ED" w:rsidRPr="006879F9" w:rsidRDefault="00F325ED" w:rsidP="006879F9">
      <w:pPr>
        <w:ind w:firstLine="284"/>
        <w:jc w:val="both"/>
        <w:rPr>
          <w:rFonts w:ascii="Sylfaen" w:hAnsi="Sylfaen"/>
        </w:rPr>
      </w:pPr>
      <w:r w:rsidRPr="006879F9">
        <w:rPr>
          <w:rFonts w:ascii="Sylfaen" w:hAnsi="Sylfaen"/>
        </w:rPr>
        <w:t>Si vous avez terminé et soutenu votre thèse cette année, pourriez-vous nous communiquer la date de soutenance et la composition de votre jury de thèse, ainsi que v</w:t>
      </w:r>
      <w:r w:rsidR="006879F9">
        <w:rPr>
          <w:rFonts w:ascii="Sylfaen" w:hAnsi="Sylfaen"/>
        </w:rPr>
        <w:t>os coordonnées professionnelles ?</w:t>
      </w:r>
      <w:r w:rsidRPr="006879F9">
        <w:rPr>
          <w:rFonts w:ascii="Sylfaen" w:hAnsi="Sylfaen"/>
        </w:rPr>
        <w:t xml:space="preserve"> Nous vous prions de croire en l’assurance de nos sentiments distingués.</w:t>
      </w:r>
    </w:p>
    <w:p w:rsidR="00F325ED" w:rsidRPr="006879F9" w:rsidRDefault="00F325ED" w:rsidP="006879F9">
      <w:pPr>
        <w:ind w:firstLine="284"/>
        <w:jc w:val="both"/>
        <w:rPr>
          <w:rFonts w:ascii="Sylfaen" w:hAnsi="Sylfaen"/>
        </w:rPr>
      </w:pPr>
    </w:p>
    <w:p w:rsidR="00F325ED" w:rsidRPr="006879F9" w:rsidRDefault="00700DF5" w:rsidP="006879F9">
      <w:pPr>
        <w:ind w:firstLine="284"/>
        <w:jc w:val="both"/>
        <w:rPr>
          <w:rFonts w:ascii="Sylfaen" w:hAnsi="Sylfaen"/>
        </w:rPr>
      </w:pPr>
      <w:r w:rsidRPr="006879F9">
        <w:rPr>
          <w:rFonts w:ascii="Sylfaen" w:hAnsi="Sylfaen"/>
        </w:rPr>
        <w:t>L</w:t>
      </w:r>
      <w:r w:rsidR="00F325ED" w:rsidRPr="006879F9">
        <w:rPr>
          <w:rFonts w:ascii="Sylfaen" w:hAnsi="Sylfaen"/>
        </w:rPr>
        <w:t>e comité d’organisation</w:t>
      </w:r>
      <w:r w:rsidR="00123491">
        <w:rPr>
          <w:rFonts w:ascii="Sylfaen" w:hAnsi="Sylfaen"/>
        </w:rPr>
        <w:t xml:space="preserve"> des Doctor</w:t>
      </w:r>
      <w:r w:rsidR="00F67EA2">
        <w:rPr>
          <w:rFonts w:ascii="Sylfaen" w:hAnsi="Sylfaen"/>
        </w:rPr>
        <w:t>ales ASRDLF 2016</w:t>
      </w:r>
    </w:p>
    <w:p w:rsidR="00F325ED" w:rsidRPr="006879F9" w:rsidRDefault="00F325ED" w:rsidP="006879F9">
      <w:pPr>
        <w:ind w:firstLine="284"/>
        <w:jc w:val="both"/>
        <w:rPr>
          <w:rFonts w:ascii="Sylfaen" w:hAnsi="Sylfaen"/>
        </w:rPr>
      </w:pPr>
    </w:p>
    <w:p w:rsidR="007E504E" w:rsidRPr="006879F9" w:rsidRDefault="007E504E" w:rsidP="007E504E">
      <w:pPr>
        <w:tabs>
          <w:tab w:val="left" w:pos="7920"/>
        </w:tabs>
        <w:jc w:val="both"/>
        <w:rPr>
          <w:rFonts w:ascii="Sylfaen" w:hAnsi="Sylfaen"/>
          <w:b/>
        </w:rPr>
      </w:pPr>
    </w:p>
    <w:p w:rsidR="00F325ED" w:rsidRPr="006879F9" w:rsidRDefault="004677EB" w:rsidP="006879F9">
      <w:pPr>
        <w:ind w:firstLine="284"/>
        <w:rPr>
          <w:rFonts w:ascii="Sylfaen" w:hAnsi="Sylfaen"/>
        </w:rPr>
      </w:pPr>
      <w:r w:rsidRPr="006879F9">
        <w:rPr>
          <w:rFonts w:ascii="Sylfaen" w:hAnsi="Sylfaen" w:cstheme="minorHAnsi"/>
        </w:rPr>
        <w:t xml:space="preserve">Contact : </w:t>
      </w:r>
      <w:r w:rsidRPr="006879F9">
        <w:rPr>
          <w:rFonts w:ascii="Sylfaen" w:hAnsi="Sylfaen" w:cstheme="minorHAnsi"/>
        </w:rPr>
        <w:tab/>
      </w:r>
      <w:r w:rsidRPr="006879F9">
        <w:rPr>
          <w:rFonts w:ascii="Sylfaen" w:hAnsi="Sylfaen" w:cstheme="minorHAnsi"/>
        </w:rPr>
        <w:tab/>
      </w:r>
      <w:r w:rsidRPr="006879F9">
        <w:rPr>
          <w:rFonts w:ascii="Sylfaen" w:hAnsi="Sylfaen" w:cstheme="minorHAnsi"/>
        </w:rPr>
        <w:tab/>
      </w:r>
      <w:hyperlink r:id="rId13" w:history="1">
        <w:r w:rsidR="00E04F93" w:rsidRPr="00462575">
          <w:rPr>
            <w:rStyle w:val="Lienhypertexte"/>
            <w:rFonts w:ascii="Sylfaen" w:hAnsi="Sylfaen"/>
          </w:rPr>
          <w:t>doctoralesasrdlf2016@irstea.fr</w:t>
        </w:r>
      </w:hyperlink>
    </w:p>
    <w:p w:rsidR="00F325ED" w:rsidRDefault="00BE5267" w:rsidP="006879F9">
      <w:pPr>
        <w:ind w:firstLine="284"/>
        <w:rPr>
          <w:rStyle w:val="Lienhypertexte"/>
          <w:rFonts w:ascii="Sylfaen" w:hAnsi="Sylfaen"/>
        </w:rPr>
      </w:pPr>
      <w:r w:rsidRPr="006879F9">
        <w:rPr>
          <w:rFonts w:ascii="Sylfaen" w:hAnsi="Sylfaen"/>
        </w:rPr>
        <w:t>Site de l’</w:t>
      </w:r>
      <w:r w:rsidR="00E8579E">
        <w:rPr>
          <w:rFonts w:ascii="Sylfaen" w:hAnsi="Sylfaen"/>
        </w:rPr>
        <w:t xml:space="preserve">ASRDLF : </w:t>
      </w:r>
      <w:r w:rsidR="00E8579E">
        <w:rPr>
          <w:rFonts w:ascii="Sylfaen" w:hAnsi="Sylfaen"/>
        </w:rPr>
        <w:tab/>
      </w:r>
      <w:hyperlink r:id="rId14" w:history="1">
        <w:r w:rsidR="00E8579E" w:rsidRPr="000F05B7">
          <w:rPr>
            <w:rStyle w:val="Lienhypertexte"/>
            <w:rFonts w:ascii="Sylfaen" w:hAnsi="Sylfaen"/>
          </w:rPr>
          <w:t>http://www.asrdlf.org/Doctorales_ASRDLF.php</w:t>
        </w:r>
      </w:hyperlink>
    </w:p>
    <w:p w:rsidR="00F408F1" w:rsidRPr="006879F9" w:rsidRDefault="00F408F1" w:rsidP="006879F9">
      <w:pPr>
        <w:ind w:firstLine="284"/>
        <w:rPr>
          <w:rFonts w:ascii="Sylfaen" w:hAnsi="Sylfaen" w:cstheme="minorHAnsi"/>
        </w:rPr>
      </w:pPr>
    </w:p>
    <w:p w:rsidR="00BE5267" w:rsidRPr="006879F9" w:rsidRDefault="00EB77CB" w:rsidP="00C36B97">
      <w:pPr>
        <w:spacing w:before="120"/>
        <w:rPr>
          <w:rFonts w:ascii="Sylfaen" w:hAnsi="Sylfaen" w:cstheme="minorHAnsi"/>
        </w:rPr>
      </w:pPr>
      <w:r w:rsidRPr="00F408F1">
        <w:rPr>
          <w:rFonts w:ascii="Sylfaen" w:hAnsi="Sylfaen" w:cstheme="minorHAnsi"/>
          <w:noProof/>
          <w:lang w:eastAsia="fr-FR"/>
        </w:rPr>
        <mc:AlternateContent>
          <mc:Choice Requires="wps">
            <w:drawing>
              <wp:anchor distT="0" distB="0" distL="114300" distR="114300" simplePos="0" relativeHeight="251691008" behindDoc="0" locked="0" layoutInCell="1" allowOverlap="1" wp14:anchorId="4EF55C1D" wp14:editId="35DB9981">
                <wp:simplePos x="0" y="0"/>
                <wp:positionH relativeFrom="column">
                  <wp:posOffset>4551769</wp:posOffset>
                </wp:positionH>
                <wp:positionV relativeFrom="paragraph">
                  <wp:posOffset>210185</wp:posOffset>
                </wp:positionV>
                <wp:extent cx="679450" cy="1403985"/>
                <wp:effectExtent l="0" t="0" r="0" b="0"/>
                <wp:wrapNone/>
                <wp:docPr id="2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1403985"/>
                        </a:xfrm>
                        <a:prstGeom prst="rect">
                          <a:avLst/>
                        </a:prstGeom>
                        <a:noFill/>
                        <a:ln w="9525">
                          <a:noFill/>
                          <a:miter lim="800000"/>
                          <a:headEnd/>
                          <a:tailEnd/>
                        </a:ln>
                      </wps:spPr>
                      <wps:txbx>
                        <w:txbxContent>
                          <w:p w:rsidR="00F408F1" w:rsidRDefault="00F408F1">
                            <w:r>
                              <w:rPr>
                                <w:noProof/>
                                <w:lang w:eastAsia="fr-FR"/>
                              </w:rPr>
                              <w:drawing>
                                <wp:inline distT="0" distB="0" distL="0" distR="0" wp14:anchorId="4CB4D645" wp14:editId="508CE251">
                                  <wp:extent cx="449580" cy="434340"/>
                                  <wp:effectExtent l="0" t="0" r="7620" b="381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stea.bmp"/>
                                          <pic:cNvPicPr/>
                                        </pic:nvPicPr>
                                        <pic:blipFill>
                                          <a:blip r:embed="rId15">
                                            <a:extLst>
                                              <a:ext uri="{28A0092B-C50C-407E-A947-70E740481C1C}">
                                                <a14:useLocalDpi xmlns:a14="http://schemas.microsoft.com/office/drawing/2010/main" val="0"/>
                                              </a:ext>
                                            </a:extLst>
                                          </a:blip>
                                          <a:stretch>
                                            <a:fillRect/>
                                          </a:stretch>
                                        </pic:blipFill>
                                        <pic:spPr>
                                          <a:xfrm>
                                            <a:off x="0" y="0"/>
                                            <a:ext cx="449580" cy="43434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358.4pt;margin-top:16.55pt;width:53.5pt;height:110.55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" filled="f" stroked="f">
                <v:textbox style="mso-fit-shape-to-text:t">
                  <w:txbxContent>
                    <w:p w:rsidR="00F408F1" w:rsidRDefault="00F408F1">
                      <w:r>
                        <w:rPr>
                          <w:noProof/>
                          <w:lang w:eastAsia="fr-FR"/>
                        </w:rPr>
                        <w:drawing>
                          <wp:inline distT="0" distB="0" distL="0" distR="0" wp14:anchorId="4CB4D645" wp14:editId="508CE251">
                            <wp:extent cx="449580" cy="434340"/>
                            <wp:effectExtent l="0" t="0" r="7620" b="381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stea.bmp"/>
                                    <pic:cNvPicPr/>
                                  </pic:nvPicPr>
                                  <pic:blipFill>
                                    <a:blip r:embed="rId16">
                                      <a:extLst>
                                        <a:ext uri="{28A0092B-C50C-407E-A947-70E740481C1C}">
                                          <a14:useLocalDpi xmlns:a14="http://schemas.microsoft.com/office/drawing/2010/main" val="0"/>
                                        </a:ext>
                                      </a:extLst>
                                    </a:blip>
                                    <a:stretch>
                                      <a:fillRect/>
                                    </a:stretch>
                                  </pic:blipFill>
                                  <pic:spPr>
                                    <a:xfrm>
                                      <a:off x="0" y="0"/>
                                      <a:ext cx="449580" cy="434340"/>
                                    </a:xfrm>
                                    <a:prstGeom prst="rect">
                                      <a:avLst/>
                                    </a:prstGeom>
                                  </pic:spPr>
                                </pic:pic>
                              </a:graphicData>
                            </a:graphic>
                          </wp:inline>
                        </w:drawing>
                      </w:r>
                    </w:p>
                  </w:txbxContent>
                </v:textbox>
              </v:shape>
            </w:pict>
          </mc:Fallback>
        </mc:AlternateContent>
      </w:r>
      <w:r w:rsidR="00F408F1" w:rsidRPr="00F408F1">
        <w:rPr>
          <w:rFonts w:ascii="Sylfaen" w:hAnsi="Sylfaen" w:cstheme="minorHAnsi"/>
          <w:noProof/>
          <w:lang w:eastAsia="fr-FR"/>
        </w:rPr>
        <mc:AlternateContent>
          <mc:Choice Requires="wps">
            <w:drawing>
              <wp:anchor distT="0" distB="0" distL="114300" distR="114300" simplePos="0" relativeHeight="251695104" behindDoc="0" locked="0" layoutInCell="1" allowOverlap="1" wp14:anchorId="09BFEB67" wp14:editId="22B68412">
                <wp:simplePos x="0" y="0"/>
                <wp:positionH relativeFrom="column">
                  <wp:posOffset>5989173</wp:posOffset>
                </wp:positionH>
                <wp:positionV relativeFrom="paragraph">
                  <wp:posOffset>169545</wp:posOffset>
                </wp:positionV>
                <wp:extent cx="679450" cy="1403985"/>
                <wp:effectExtent l="0" t="0" r="0" b="0"/>
                <wp:wrapNone/>
                <wp:docPr id="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1403985"/>
                        </a:xfrm>
                        <a:prstGeom prst="rect">
                          <a:avLst/>
                        </a:prstGeom>
                        <a:noFill/>
                        <a:ln w="9525">
                          <a:noFill/>
                          <a:miter lim="800000"/>
                          <a:headEnd/>
                          <a:tailEnd/>
                        </a:ln>
                      </wps:spPr>
                      <wps:txbx>
                        <w:txbxContent>
                          <w:p w:rsidR="00F408F1" w:rsidRDefault="00F408F1" w:rsidP="00F408F1">
                            <w:r>
                              <w:rPr>
                                <w:noProof/>
                                <w:lang w:eastAsia="fr-FR"/>
                              </w:rPr>
                              <w:drawing>
                                <wp:inline distT="0" distB="0" distL="0" distR="0" wp14:anchorId="669DC123" wp14:editId="4D07589F">
                                  <wp:extent cx="487680" cy="591820"/>
                                  <wp:effectExtent l="0" t="0" r="7620"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VAS.jpg"/>
                                          <pic:cNvPicPr/>
                                        </pic:nvPicPr>
                                        <pic:blipFill>
                                          <a:blip r:embed="rId17">
                                            <a:extLst>
                                              <a:ext uri="{28A0092B-C50C-407E-A947-70E740481C1C}">
                                                <a14:useLocalDpi xmlns:a14="http://schemas.microsoft.com/office/drawing/2010/main" val="0"/>
                                              </a:ext>
                                            </a:extLst>
                                          </a:blip>
                                          <a:stretch>
                                            <a:fillRect/>
                                          </a:stretch>
                                        </pic:blipFill>
                                        <pic:spPr>
                                          <a:xfrm>
                                            <a:off x="0" y="0"/>
                                            <a:ext cx="487680" cy="59182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471.6pt;margin-top:13.35pt;width:53.5pt;height:110.55pt;z-index:251695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" filled="f" stroked="f">
                <v:textbox style="mso-fit-shape-to-text:t">
                  <w:txbxContent>
                    <w:p w:rsidR="00F408F1" w:rsidRDefault="00F408F1" w:rsidP="00F408F1">
                      <w:r>
                        <w:rPr>
                          <w:noProof/>
                          <w:lang w:eastAsia="fr-FR"/>
                        </w:rPr>
                        <w:drawing>
                          <wp:inline distT="0" distB="0" distL="0" distR="0" wp14:anchorId="669DC123" wp14:editId="4D07589F">
                            <wp:extent cx="487680" cy="591820"/>
                            <wp:effectExtent l="0" t="0" r="7620"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VAS.jpg"/>
                                    <pic:cNvPicPr/>
                                  </pic:nvPicPr>
                                  <pic:blipFill>
                                    <a:blip r:embed="rId18">
                                      <a:extLst>
                                        <a:ext uri="{28A0092B-C50C-407E-A947-70E740481C1C}">
                                          <a14:useLocalDpi xmlns:a14="http://schemas.microsoft.com/office/drawing/2010/main" val="0"/>
                                        </a:ext>
                                      </a:extLst>
                                    </a:blip>
                                    <a:stretch>
                                      <a:fillRect/>
                                    </a:stretch>
                                  </pic:blipFill>
                                  <pic:spPr>
                                    <a:xfrm>
                                      <a:off x="0" y="0"/>
                                      <a:ext cx="487680" cy="591820"/>
                                    </a:xfrm>
                                    <a:prstGeom prst="rect">
                                      <a:avLst/>
                                    </a:prstGeom>
                                  </pic:spPr>
                                </pic:pic>
                              </a:graphicData>
                            </a:graphic>
                          </wp:inline>
                        </w:drawing>
                      </w:r>
                    </w:p>
                  </w:txbxContent>
                </v:textbox>
              </v:shape>
            </w:pict>
          </mc:Fallback>
        </mc:AlternateContent>
      </w:r>
      <w:r w:rsidR="00F408F1">
        <w:rPr>
          <w:rFonts w:ascii="Sylfaen" w:hAnsi="Sylfaen" w:cstheme="minorHAnsi"/>
          <w:noProof/>
          <w:lang w:eastAsia="fr-FR"/>
        </w:rPr>
        <mc:AlternateContent>
          <mc:Choice Requires="wpg">
            <w:drawing>
              <wp:anchor distT="0" distB="0" distL="114300" distR="114300" simplePos="0" relativeHeight="251686912" behindDoc="0" locked="0" layoutInCell="1" allowOverlap="1" wp14:anchorId="537EF376" wp14:editId="484EC7B0">
                <wp:simplePos x="0" y="0"/>
                <wp:positionH relativeFrom="column">
                  <wp:posOffset>1052048</wp:posOffset>
                </wp:positionH>
                <wp:positionV relativeFrom="paragraph">
                  <wp:posOffset>48260</wp:posOffset>
                </wp:positionV>
                <wp:extent cx="908050" cy="808355"/>
                <wp:effectExtent l="0" t="38100" r="0" b="0"/>
                <wp:wrapNone/>
                <wp:docPr id="22" name="Groupe 22"/>
                <wp:cNvGraphicFramePr/>
                <a:graphic xmlns:a="http://schemas.openxmlformats.org/drawingml/2006/main">
                  <a:graphicData uri="http://schemas.microsoft.com/office/word/2010/wordprocessingGroup">
                    <wpg:wgp>
                      <wpg:cNvGrpSpPr/>
                      <wpg:grpSpPr>
                        <a:xfrm>
                          <a:off x="0" y="0"/>
                          <a:ext cx="908050" cy="808355"/>
                          <a:chOff x="0" y="0"/>
                          <a:chExt cx="908539" cy="808893"/>
                        </a:xfrm>
                      </wpg:grpSpPr>
                      <wps:wsp>
                        <wps:cNvPr id="7" name="Zone de texte 2"/>
                        <wps:cNvSpPr txBox="1">
                          <a:spLocks noChangeArrowheads="1"/>
                        </wps:cNvSpPr>
                        <wps:spPr bwMode="auto">
                          <a:xfrm>
                            <a:off x="17585" y="193431"/>
                            <a:ext cx="890954" cy="615462"/>
                          </a:xfrm>
                          <a:prstGeom prst="rect">
                            <a:avLst/>
                          </a:prstGeom>
                          <a:noFill/>
                          <a:ln w="9525">
                            <a:noFill/>
                            <a:miter lim="800000"/>
                            <a:headEnd/>
                            <a:tailEnd/>
                          </a:ln>
                        </wps:spPr>
                        <wps:txbx>
                          <w:txbxContent>
                            <w:p w:rsidR="007B39D6" w:rsidRDefault="007B39D6" w:rsidP="007B39D6">
                              <w:r>
                                <w:rPr>
                                  <w:noProof/>
                                  <w:lang w:eastAsia="fr-FR"/>
                                </w:rPr>
                                <w:drawing>
                                  <wp:inline distT="0" distB="0" distL="0" distR="0" wp14:anchorId="51D18956" wp14:editId="6E8E823B">
                                    <wp:extent cx="667580" cy="513878"/>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P.jpg"/>
                                            <pic:cNvPicPr/>
                                          </pic:nvPicPr>
                                          <pic:blipFill>
                                            <a:blip r:embed="rId19">
                                              <a:extLst>
                                                <a:ext uri="{28A0092B-C50C-407E-A947-70E740481C1C}">
                                                  <a14:useLocalDpi xmlns:a14="http://schemas.microsoft.com/office/drawing/2010/main" val="0"/>
                                                </a:ext>
                                              </a:extLst>
                                            </a:blip>
                                            <a:stretch>
                                              <a:fillRect/>
                                            </a:stretch>
                                          </pic:blipFill>
                                          <pic:spPr>
                                            <a:xfrm>
                                              <a:off x="0" y="0"/>
                                              <a:ext cx="668970" cy="514948"/>
                                            </a:xfrm>
                                            <a:prstGeom prst="rect">
                                              <a:avLst/>
                                            </a:prstGeom>
                                          </pic:spPr>
                                        </pic:pic>
                                      </a:graphicData>
                                    </a:graphic>
                                  </wp:inline>
                                </w:drawing>
                              </w:r>
                            </w:p>
                          </w:txbxContent>
                        </wps:txbx>
                        <wps:bodyPr rot="0" vert="horz" wrap="square" lIns="91440" tIns="45720" rIns="91440" bIns="45720" anchor="t" anchorCtr="0">
                          <a:spAutoFit/>
                        </wps:bodyPr>
                      </wps:wsp>
                      <wps:wsp>
                        <wps:cNvPr id="21" name="Zone de texte 2"/>
                        <wps:cNvSpPr txBox="1">
                          <a:spLocks noChangeArrowheads="1"/>
                        </wps:cNvSpPr>
                        <wps:spPr bwMode="auto">
                          <a:xfrm rot="20818053">
                            <a:off x="0" y="0"/>
                            <a:ext cx="726831" cy="448473"/>
                          </a:xfrm>
                          <a:prstGeom prst="rect">
                            <a:avLst/>
                          </a:prstGeom>
                          <a:noFill/>
                          <a:ln w="9525">
                            <a:noFill/>
                            <a:miter lim="800000"/>
                            <a:headEnd/>
                            <a:tailEnd/>
                          </a:ln>
                        </wps:spPr>
                        <wps:txbx>
                          <w:txbxContent>
                            <w:p w:rsidR="00F408F1" w:rsidRPr="00F408F1" w:rsidRDefault="00F408F1" w:rsidP="00F408F1">
                              <w:pPr>
                                <w:pStyle w:val="Aucunstyledeparagraphe"/>
                                <w:rPr>
                                  <w:rFonts w:ascii="Arial" w:hAnsi="Arial" w:cs="Arial"/>
                                  <w:b/>
                                  <w:color w:val="107390"/>
                                  <w:sz w:val="8"/>
                                  <w:szCs w:val="8"/>
                                </w:rPr>
                              </w:pPr>
                              <w:r w:rsidRPr="00F408F1">
                                <w:rPr>
                                  <w:rFonts w:ascii="Arial" w:hAnsi="Arial" w:cs="Arial"/>
                                  <w:b/>
                                  <w:color w:val="107390"/>
                                  <w:sz w:val="8"/>
                                  <w:szCs w:val="8"/>
                                </w:rPr>
                                <w:t xml:space="preserve">Ecole Doctorale </w:t>
                              </w:r>
                            </w:p>
                            <w:p w:rsidR="00F408F1" w:rsidRPr="00F408F1" w:rsidRDefault="00F408F1" w:rsidP="00F408F1">
                              <w:pPr>
                                <w:pStyle w:val="Aucunstyledeparagraphe"/>
                                <w:rPr>
                                  <w:rFonts w:ascii="Arial" w:hAnsi="Arial" w:cs="Arial"/>
                                  <w:b/>
                                  <w:color w:val="107390"/>
                                  <w:sz w:val="8"/>
                                  <w:szCs w:val="8"/>
                                </w:rPr>
                              </w:pPr>
                              <w:r w:rsidRPr="00F408F1">
                                <w:rPr>
                                  <w:rFonts w:ascii="Arial" w:hAnsi="Arial" w:cs="Arial"/>
                                  <w:b/>
                                  <w:color w:val="107390"/>
                                  <w:sz w:val="8"/>
                                  <w:szCs w:val="8"/>
                                </w:rPr>
                                <w:t xml:space="preserve">Lettres, Sciences </w:t>
                              </w:r>
                            </w:p>
                            <w:p w:rsidR="00F408F1" w:rsidRPr="00F408F1" w:rsidRDefault="00F408F1" w:rsidP="00F408F1">
                              <w:pPr>
                                <w:rPr>
                                  <w:b/>
                                  <w:sz w:val="8"/>
                                  <w:szCs w:val="8"/>
                                </w:rPr>
                              </w:pPr>
                              <w:r w:rsidRPr="00F408F1">
                                <w:rPr>
                                  <w:rFonts w:ascii="Arial" w:hAnsi="Arial" w:cs="Arial"/>
                                  <w:b/>
                                  <w:color w:val="107390"/>
                                  <w:sz w:val="8"/>
                                  <w:szCs w:val="8"/>
                                </w:rPr>
                                <w:t>Humaines et Sociales</w:t>
                              </w:r>
                            </w:p>
                          </w:txbxContent>
                        </wps:txbx>
                        <wps:bodyPr rot="0" vert="horz" wrap="square" lIns="91440" tIns="45720" rIns="91440" bIns="45720" anchor="t" anchorCtr="0">
                          <a:noAutofit/>
                        </wps:bodyPr>
                      </wps:wsp>
                    </wpg:wgp>
                  </a:graphicData>
                </a:graphic>
              </wp:anchor>
            </w:drawing>
          </mc:Choice>
          <mc:Fallback>
            <w:pict>
              <v:group id="Groupe 22" o:spid="_x0000_s1028" style="position:absolute;margin-left:82.85pt;margin-top:3.8pt;width:71.5pt;height:63.65pt;z-index:251686912" coordsize="9085,8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">
                <v:shape id="_x0000_s1029" type="#_x0000_t202" style="position:absolute;left:175;top:1934;width:8910;height:6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QY8EA&#10;AADaAAAADwAAAGRycy9kb3ducmV2LnhtbESPT2vCQBTE7wW/w/IEb3VjwbZEVxH/gIdeauP9kX1m&#10;g9m3Iftq4rd3hUKPw8z8hlmuB9+oG3WxDmxgNs1AEZfB1lwZKH4Or5+goiBbbAKTgTtFWK9GL0vM&#10;bej5m24nqVSCcMzRgBNpc61j6chjnIaWOHmX0HmUJLtK2w77BPeNfsuyd+2x5rTgsKWto/J6+vUG&#10;ROxmdi/2Ph7Pw9eud1k5x8KYyXjYLEAJDfIf/msfrYE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ZEGPBAAAA2gAAAA8AAAAAAAAAAAAAAAAAmAIAAGRycy9kb3du&#10;cmV2LnhtbFBLBQYAAAAABAAEAPUAAACGAwAAAAA=&#10;" filled="f" stroked="f">
                  <v:textbox style="mso-fit-shape-to-text:t">
                    <w:txbxContent>
                      <w:p w:rsidR="007B39D6" w:rsidRDefault="007B39D6" w:rsidP="007B39D6">
                        <w:r>
                          <w:rPr>
                            <w:noProof/>
                            <w:lang w:eastAsia="fr-FR"/>
                          </w:rPr>
                          <w:drawing>
                            <wp:inline distT="0" distB="0" distL="0" distR="0" wp14:anchorId="51D18956" wp14:editId="6E8E823B">
                              <wp:extent cx="667580" cy="513878"/>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P.jpg"/>
                                      <pic:cNvPicPr/>
                                    </pic:nvPicPr>
                                    <pic:blipFill>
                                      <a:blip r:embed="rId20">
                                        <a:extLst>
                                          <a:ext uri="{28A0092B-C50C-407E-A947-70E740481C1C}">
                                            <a14:useLocalDpi xmlns:a14="http://schemas.microsoft.com/office/drawing/2010/main" val="0"/>
                                          </a:ext>
                                        </a:extLst>
                                      </a:blip>
                                      <a:stretch>
                                        <a:fillRect/>
                                      </a:stretch>
                                    </pic:blipFill>
                                    <pic:spPr>
                                      <a:xfrm>
                                        <a:off x="0" y="0"/>
                                        <a:ext cx="668970" cy="514948"/>
                                      </a:xfrm>
                                      <a:prstGeom prst="rect">
                                        <a:avLst/>
                                      </a:prstGeom>
                                    </pic:spPr>
                                  </pic:pic>
                                </a:graphicData>
                              </a:graphic>
                            </wp:inline>
                          </w:drawing>
                        </w:r>
                      </w:p>
                    </w:txbxContent>
                  </v:textbox>
                </v:shape>
                <v:shape id="_x0000_s1030" type="#_x0000_t202" style="position:absolute;width:7268;height:4484;rotation:-85409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VXMMA&#10;AADbAAAADwAAAGRycy9kb3ducmV2LnhtbESPQWvCQBSE7wX/w/KE3uomFkRS1xAKQj2qFXt8ZF82&#10;abJvY3Yb4793C4Ueh5n5htnkk+3ESINvHCtIFwkI4tLpho2Cz9PuZQ3CB2SNnWNScCcP+Xb2tMFM&#10;uxsfaDwGIyKEfYYK6hD6TEpf1mTRL1xPHL3KDRZDlIOResBbhNtOLpNkJS02HBdq7Om9prI9/lgF&#10;xXg1XaW/prb6btvx8lqcw94o9TyfijcQgabwH/5rf2gFyxR+v8QfI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wVXMMAAADbAAAADwAAAAAAAAAAAAAAAACYAgAAZHJzL2Rv&#10;d25yZXYueG1sUEsFBgAAAAAEAAQA9QAAAIgDAAAAAA==&#10;" filled="f" stroked="f">
                  <v:textbox>
                    <w:txbxContent>
                      <w:p w:rsidR="00F408F1" w:rsidRPr="00F408F1" w:rsidRDefault="00F408F1" w:rsidP="00F408F1">
                        <w:pPr>
                          <w:pStyle w:val="Aucunstyledeparagraphe"/>
                          <w:rPr>
                            <w:rFonts w:ascii="Arial" w:hAnsi="Arial" w:cs="Arial"/>
                            <w:b/>
                            <w:color w:val="107390"/>
                            <w:sz w:val="8"/>
                            <w:szCs w:val="8"/>
                          </w:rPr>
                        </w:pPr>
                        <w:r w:rsidRPr="00F408F1">
                          <w:rPr>
                            <w:rFonts w:ascii="Arial" w:hAnsi="Arial" w:cs="Arial"/>
                            <w:b/>
                            <w:color w:val="107390"/>
                            <w:sz w:val="8"/>
                            <w:szCs w:val="8"/>
                          </w:rPr>
                          <w:t xml:space="preserve">Ecole Doctorale </w:t>
                        </w:r>
                      </w:p>
                      <w:p w:rsidR="00F408F1" w:rsidRPr="00F408F1" w:rsidRDefault="00F408F1" w:rsidP="00F408F1">
                        <w:pPr>
                          <w:pStyle w:val="Aucunstyledeparagraphe"/>
                          <w:rPr>
                            <w:rFonts w:ascii="Arial" w:hAnsi="Arial" w:cs="Arial"/>
                            <w:b/>
                            <w:color w:val="107390"/>
                            <w:sz w:val="8"/>
                            <w:szCs w:val="8"/>
                          </w:rPr>
                        </w:pPr>
                        <w:r w:rsidRPr="00F408F1">
                          <w:rPr>
                            <w:rFonts w:ascii="Arial" w:hAnsi="Arial" w:cs="Arial"/>
                            <w:b/>
                            <w:color w:val="107390"/>
                            <w:sz w:val="8"/>
                            <w:szCs w:val="8"/>
                          </w:rPr>
                          <w:t xml:space="preserve">Lettres, Sciences </w:t>
                        </w:r>
                      </w:p>
                      <w:p w:rsidR="00F408F1" w:rsidRPr="00F408F1" w:rsidRDefault="00F408F1" w:rsidP="00F408F1">
                        <w:pPr>
                          <w:rPr>
                            <w:b/>
                            <w:sz w:val="8"/>
                            <w:szCs w:val="8"/>
                          </w:rPr>
                        </w:pPr>
                        <w:r w:rsidRPr="00F408F1">
                          <w:rPr>
                            <w:rFonts w:ascii="Arial" w:hAnsi="Arial" w:cs="Arial"/>
                            <w:b/>
                            <w:color w:val="107390"/>
                            <w:sz w:val="8"/>
                            <w:szCs w:val="8"/>
                          </w:rPr>
                          <w:t>Humaines et Sociales</w:t>
                        </w:r>
                      </w:p>
                    </w:txbxContent>
                  </v:textbox>
                </v:shape>
              </v:group>
            </w:pict>
          </mc:Fallback>
        </mc:AlternateContent>
      </w:r>
    </w:p>
    <w:p w:rsidR="00715B09" w:rsidRPr="005F50AC" w:rsidRDefault="00F408F1" w:rsidP="00C36B97">
      <w:pPr>
        <w:spacing w:before="120"/>
        <w:rPr>
          <w:rFonts w:ascii="Sylfaen" w:hAnsi="Sylfaen" w:cstheme="minorHAnsi"/>
        </w:rPr>
      </w:pPr>
      <w:r w:rsidRPr="00F408F1">
        <w:rPr>
          <w:rFonts w:ascii="Sylfaen" w:hAnsi="Sylfaen" w:cstheme="minorHAnsi"/>
          <w:noProof/>
          <w:lang w:eastAsia="fr-FR"/>
        </w:rPr>
        <mc:AlternateContent>
          <mc:Choice Requires="wps">
            <w:drawing>
              <wp:anchor distT="0" distB="0" distL="114300" distR="114300" simplePos="0" relativeHeight="251693056" behindDoc="0" locked="0" layoutInCell="1" allowOverlap="1" wp14:anchorId="0BBD73F9" wp14:editId="7E16CC81">
                <wp:simplePos x="0" y="0"/>
                <wp:positionH relativeFrom="column">
                  <wp:posOffset>5180965</wp:posOffset>
                </wp:positionH>
                <wp:positionV relativeFrom="paragraph">
                  <wp:posOffset>31115</wp:posOffset>
                </wp:positionV>
                <wp:extent cx="831850" cy="407670"/>
                <wp:effectExtent l="0" t="0" r="0" b="0"/>
                <wp:wrapNone/>
                <wp:docPr id="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407670"/>
                        </a:xfrm>
                        <a:prstGeom prst="rect">
                          <a:avLst/>
                        </a:prstGeom>
                        <a:noFill/>
                        <a:ln w="9525">
                          <a:noFill/>
                          <a:miter lim="800000"/>
                          <a:headEnd/>
                          <a:tailEnd/>
                        </a:ln>
                      </wps:spPr>
                      <wps:txbx>
                        <w:txbxContent>
                          <w:p w:rsidR="00F408F1" w:rsidRDefault="00F408F1" w:rsidP="00F408F1">
                            <w:r>
                              <w:rPr>
                                <w:noProof/>
                                <w:lang w:eastAsia="fr-FR"/>
                              </w:rPr>
                              <w:drawing>
                                <wp:inline distT="0" distB="0" distL="0" distR="0" wp14:anchorId="1E8866A6" wp14:editId="71D6AAB2">
                                  <wp:extent cx="641188" cy="262987"/>
                                  <wp:effectExtent l="0" t="0" r="6985" b="381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uveauLogoINRA.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43546" cy="26395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07.95pt;margin-top:2.45pt;width:65.5pt;height:32.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" filled="f" stroked="f">
                <v:textbox>
                  <w:txbxContent>
                    <w:p w:rsidR="00F408F1" w:rsidRDefault="00F408F1" w:rsidP="00F408F1">
                      <w:r>
                        <w:rPr>
                          <w:noProof/>
                          <w:lang w:eastAsia="fr-FR"/>
                        </w:rPr>
                        <w:drawing>
                          <wp:inline distT="0" distB="0" distL="0" distR="0" wp14:anchorId="1E8866A6" wp14:editId="71D6AAB2">
                            <wp:extent cx="641188" cy="262987"/>
                            <wp:effectExtent l="0" t="0" r="6985" b="381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uveauLogoINRA.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43546" cy="263954"/>
                                    </a:xfrm>
                                    <a:prstGeom prst="rect">
                                      <a:avLst/>
                                    </a:prstGeom>
                                  </pic:spPr>
                                </pic:pic>
                              </a:graphicData>
                            </a:graphic>
                          </wp:inline>
                        </w:drawing>
                      </w:r>
                    </w:p>
                  </w:txbxContent>
                </v:textbox>
              </v:shape>
            </w:pict>
          </mc:Fallback>
        </mc:AlternateContent>
      </w:r>
      <w:r w:rsidRPr="00F408F1">
        <w:rPr>
          <w:rFonts w:ascii="Sylfaen" w:hAnsi="Sylfaen" w:cstheme="minorHAnsi"/>
          <w:noProof/>
          <w:lang w:eastAsia="fr-FR"/>
        </w:rPr>
        <mc:AlternateContent>
          <mc:Choice Requires="wps">
            <w:drawing>
              <wp:anchor distT="0" distB="0" distL="114300" distR="114300" simplePos="0" relativeHeight="251688960" behindDoc="0" locked="0" layoutInCell="1" allowOverlap="1" wp14:anchorId="5F566D06" wp14:editId="11A15F64">
                <wp:simplePos x="0" y="0"/>
                <wp:positionH relativeFrom="column">
                  <wp:posOffset>3352018</wp:posOffset>
                </wp:positionH>
                <wp:positionV relativeFrom="paragraph">
                  <wp:posOffset>46355</wp:posOffset>
                </wp:positionV>
                <wp:extent cx="1224915" cy="1403985"/>
                <wp:effectExtent l="0" t="0" r="0" b="5080"/>
                <wp:wrapNone/>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1403985"/>
                        </a:xfrm>
                        <a:prstGeom prst="rect">
                          <a:avLst/>
                        </a:prstGeom>
                        <a:noFill/>
                        <a:ln w="9525">
                          <a:noFill/>
                          <a:miter lim="800000"/>
                          <a:headEnd/>
                          <a:tailEnd/>
                        </a:ln>
                      </wps:spPr>
                      <wps:txbx>
                        <w:txbxContent>
                          <w:p w:rsidR="00F408F1" w:rsidRDefault="00F408F1">
                            <w:r>
                              <w:rPr>
                                <w:noProof/>
                                <w:lang w:eastAsia="fr-FR"/>
                              </w:rPr>
                              <w:drawing>
                                <wp:inline distT="0" distB="0" distL="0" distR="0" wp14:anchorId="59B2EB2A" wp14:editId="3FF49A93">
                                  <wp:extent cx="990600" cy="237704"/>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groPT_engref-q_BR.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989937" cy="23754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263.95pt;margin-top:3.65pt;width:96.45pt;height:110.55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" filled="f" stroked="f">
                <v:textbox style="mso-fit-shape-to-text:t">
                  <w:txbxContent>
                    <w:p w:rsidR="00F408F1" w:rsidRDefault="00F408F1">
                      <w:r>
                        <w:rPr>
                          <w:noProof/>
                          <w:lang w:eastAsia="fr-FR"/>
                        </w:rPr>
                        <w:drawing>
                          <wp:inline distT="0" distB="0" distL="0" distR="0" wp14:anchorId="59B2EB2A" wp14:editId="3FF49A93">
                            <wp:extent cx="990600" cy="237704"/>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groPT_engref-q_BR.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89937" cy="237545"/>
                                    </a:xfrm>
                                    <a:prstGeom prst="rect">
                                      <a:avLst/>
                                    </a:prstGeom>
                                  </pic:spPr>
                                </pic:pic>
                              </a:graphicData>
                            </a:graphic>
                          </wp:inline>
                        </w:drawing>
                      </w:r>
                    </w:p>
                  </w:txbxContent>
                </v:textbox>
              </v:shape>
            </w:pict>
          </mc:Fallback>
        </mc:AlternateContent>
      </w:r>
      <w:r>
        <w:rPr>
          <w:rFonts w:ascii="Calibri" w:hAnsi="Calibri" w:cs="Calibri"/>
          <w:noProof/>
          <w:color w:val="FF0000"/>
          <w:sz w:val="32"/>
          <w:szCs w:val="32"/>
          <w:lang w:eastAsia="fr-FR"/>
        </w:rPr>
        <mc:AlternateContent>
          <mc:Choice Requires="wpg">
            <w:drawing>
              <wp:anchor distT="0" distB="0" distL="114300" distR="114300" simplePos="0" relativeHeight="251684864" behindDoc="0" locked="0" layoutInCell="1" allowOverlap="1" wp14:anchorId="5881D0B3" wp14:editId="073054EC">
                <wp:simplePos x="0" y="0"/>
                <wp:positionH relativeFrom="column">
                  <wp:posOffset>1939778</wp:posOffset>
                </wp:positionH>
                <wp:positionV relativeFrom="paragraph">
                  <wp:posOffset>40640</wp:posOffset>
                </wp:positionV>
                <wp:extent cx="1576705" cy="418465"/>
                <wp:effectExtent l="0" t="0" r="0" b="635"/>
                <wp:wrapNone/>
                <wp:docPr id="23" name="Groupe 23"/>
                <wp:cNvGraphicFramePr/>
                <a:graphic xmlns:a="http://schemas.openxmlformats.org/drawingml/2006/main">
                  <a:graphicData uri="http://schemas.microsoft.com/office/word/2010/wordprocessingGroup">
                    <wpg:wgp>
                      <wpg:cNvGrpSpPr/>
                      <wpg:grpSpPr>
                        <a:xfrm>
                          <a:off x="0" y="0"/>
                          <a:ext cx="1576705" cy="418465"/>
                          <a:chOff x="0" y="0"/>
                          <a:chExt cx="1577339" cy="418590"/>
                        </a:xfrm>
                      </wpg:grpSpPr>
                      <wps:wsp>
                        <wps:cNvPr id="15" name="Zone de texte 2"/>
                        <wps:cNvSpPr txBox="1">
                          <a:spLocks noChangeArrowheads="1"/>
                        </wps:cNvSpPr>
                        <wps:spPr bwMode="auto">
                          <a:xfrm>
                            <a:off x="0" y="5841"/>
                            <a:ext cx="1577339" cy="412749"/>
                          </a:xfrm>
                          <a:prstGeom prst="rect">
                            <a:avLst/>
                          </a:prstGeom>
                          <a:noFill/>
                          <a:ln w="9525">
                            <a:noFill/>
                            <a:miter lim="800000"/>
                            <a:headEnd/>
                            <a:tailEnd/>
                          </a:ln>
                        </wps:spPr>
                        <wps:txbx>
                          <w:txbxContent>
                            <w:p w:rsidR="007B39D6" w:rsidRDefault="007B39D6">
                              <w:r>
                                <w:rPr>
                                  <w:noProof/>
                                  <w:lang w:eastAsia="fr-FR"/>
                                </w:rPr>
                                <w:drawing>
                                  <wp:inline distT="0" distB="0" distL="0" distR="0" wp14:anchorId="6C3FC18D" wp14:editId="64F127CB">
                                    <wp:extent cx="1254370" cy="312286"/>
                                    <wp:effectExtent l="0" t="0" r="3175"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dauvergne.jpg"/>
                                            <pic:cNvPicPr/>
                                          </pic:nvPicPr>
                                          <pic:blipFill>
                                            <a:blip r:embed="rId25">
                                              <a:extLst>
                                                <a:ext uri="{28A0092B-C50C-407E-A947-70E740481C1C}">
                                                  <a14:useLocalDpi xmlns:a14="http://schemas.microsoft.com/office/drawing/2010/main" val="0"/>
                                                </a:ext>
                                              </a:extLst>
                                            </a:blip>
                                            <a:stretch>
                                              <a:fillRect/>
                                            </a:stretch>
                                          </pic:blipFill>
                                          <pic:spPr>
                                            <a:xfrm>
                                              <a:off x="0" y="0"/>
                                              <a:ext cx="1254370" cy="312286"/>
                                            </a:xfrm>
                                            <a:prstGeom prst="rect">
                                              <a:avLst/>
                                            </a:prstGeom>
                                          </pic:spPr>
                                        </pic:pic>
                                      </a:graphicData>
                                    </a:graphic>
                                  </wp:inline>
                                </w:drawing>
                              </w:r>
                            </w:p>
                          </w:txbxContent>
                        </wps:txbx>
                        <wps:bodyPr rot="0" vert="horz" wrap="square" lIns="91440" tIns="45720" rIns="91440" bIns="45720" anchor="t" anchorCtr="0">
                          <a:spAutoFit/>
                        </wps:bodyPr>
                      </wps:wsp>
                      <wps:wsp>
                        <wps:cNvPr id="20" name="Zone de texte 2"/>
                        <wps:cNvSpPr txBox="1">
                          <a:spLocks noChangeArrowheads="1"/>
                        </wps:cNvSpPr>
                        <wps:spPr bwMode="auto">
                          <a:xfrm>
                            <a:off x="298698" y="0"/>
                            <a:ext cx="1106804" cy="299719"/>
                          </a:xfrm>
                          <a:prstGeom prst="rect">
                            <a:avLst/>
                          </a:prstGeom>
                          <a:noFill/>
                          <a:ln w="9525">
                            <a:noFill/>
                            <a:miter lim="800000"/>
                            <a:headEnd/>
                            <a:tailEnd/>
                          </a:ln>
                        </wps:spPr>
                        <wps:txbx>
                          <w:txbxContent>
                            <w:p w:rsidR="007B39D6" w:rsidRPr="007B39D6" w:rsidRDefault="007B39D6" w:rsidP="007B39D6">
                              <w:pPr>
                                <w:pStyle w:val="Aucunstyledeparagraphe"/>
                                <w:rPr>
                                  <w:rFonts w:ascii="Arial" w:hAnsi="Arial" w:cs="Arial"/>
                                  <w:sz w:val="8"/>
                                  <w:szCs w:val="8"/>
                                </w:rPr>
                              </w:pPr>
                              <w:r w:rsidRPr="007B39D6">
                                <w:rPr>
                                  <w:rFonts w:ascii="Arial" w:hAnsi="Arial" w:cs="Arial"/>
                                  <w:sz w:val="8"/>
                                  <w:szCs w:val="8"/>
                                </w:rPr>
                                <w:t>École Doctorale</w:t>
                              </w:r>
                            </w:p>
                            <w:p w:rsidR="007B39D6" w:rsidRPr="007B39D6" w:rsidRDefault="007B39D6" w:rsidP="007B39D6">
                              <w:pPr>
                                <w:pStyle w:val="Aucunstyledeparagraphe"/>
                                <w:rPr>
                                  <w:rFonts w:ascii="Arial" w:hAnsi="Arial" w:cs="Arial"/>
                                  <w:sz w:val="8"/>
                                  <w:szCs w:val="8"/>
                                </w:rPr>
                              </w:pPr>
                              <w:r w:rsidRPr="007B39D6">
                                <w:rPr>
                                  <w:rFonts w:ascii="Arial" w:hAnsi="Arial" w:cs="Arial"/>
                                  <w:sz w:val="8"/>
                                  <w:szCs w:val="8"/>
                                </w:rPr>
                                <w:t xml:space="preserve">Sciences Économiques, Juridiques, </w:t>
                              </w:r>
                            </w:p>
                            <w:p w:rsidR="007B39D6" w:rsidRPr="007B39D6" w:rsidRDefault="007B39D6" w:rsidP="007B39D6">
                              <w:pPr>
                                <w:rPr>
                                  <w:sz w:val="8"/>
                                  <w:szCs w:val="8"/>
                                </w:rPr>
                              </w:pPr>
                              <w:r w:rsidRPr="007B39D6">
                                <w:rPr>
                                  <w:rFonts w:ascii="Arial" w:hAnsi="Arial" w:cs="Arial"/>
                                  <w:sz w:val="8"/>
                                  <w:szCs w:val="8"/>
                                </w:rPr>
                                <w:t>Politiques et de Gestion</w:t>
                              </w:r>
                            </w:p>
                          </w:txbxContent>
                        </wps:txbx>
                        <wps:bodyPr rot="0" vert="horz" wrap="square" lIns="91440" tIns="45720" rIns="91440" bIns="45720" anchor="t" anchorCtr="0">
                          <a:spAutoFit/>
                        </wps:bodyPr>
                      </wps:wsp>
                    </wpg:wgp>
                  </a:graphicData>
                </a:graphic>
              </wp:anchor>
            </w:drawing>
          </mc:Choice>
          <mc:Fallback>
            <w:pict>
              <v:group id="Groupe 23" o:spid="_x0000_s1033" style="position:absolute;margin-left:152.75pt;margin-top:3.2pt;width:124.15pt;height:32.95pt;z-index:251684864" coordsize="15773,4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">
                <v:shape id="_x0000_s1034" type="#_x0000_t202" style="position:absolute;top:58;width:15773;height:4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TEoL4A&#10;AADbAAAADwAAAGRycy9kb3ducmV2LnhtbERPTWvCQBC9F/wPywje6saCRVJXEW3Bg5dqeh+yYzaY&#10;nQ3ZqYn/3hUEb/N4n7NcD75RV+piHdjAbJqBIi6DrbkyUJx+3hegoiBbbAKTgRtFWK9Gb0vMbej5&#10;l65HqVQK4ZijASfS5lrH0pHHOA0tceLOofMoCXaVth32Kdw3+iPLPrXHmlODw5a2jsrL8d8bELGb&#10;2a349nH/Nxx2vcvKORbGTMbD5guU0CAv8dO9t2n+HB6/pAP06g4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r0xKC+AAAA2wAAAA8AAAAAAAAAAAAAAAAAmAIAAGRycy9kb3ducmV2&#10;LnhtbFBLBQYAAAAABAAEAPUAAACDAwAAAAA=&#10;" filled="f" stroked="f">
                  <v:textbox style="mso-fit-shape-to-text:t">
                    <w:txbxContent>
                      <w:p w:rsidR="007B39D6" w:rsidRDefault="007B39D6">
                        <w:r>
                          <w:rPr>
                            <w:noProof/>
                            <w:lang w:eastAsia="fr-FR"/>
                          </w:rPr>
                          <w:drawing>
                            <wp:inline distT="0" distB="0" distL="0" distR="0" wp14:anchorId="6C3FC18D" wp14:editId="64F127CB">
                              <wp:extent cx="1254370" cy="312286"/>
                              <wp:effectExtent l="0" t="0" r="3175"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dauvergne.jpg"/>
                                      <pic:cNvPicPr/>
                                    </pic:nvPicPr>
                                    <pic:blipFill>
                                      <a:blip r:embed="rId26">
                                        <a:extLst>
                                          <a:ext uri="{28A0092B-C50C-407E-A947-70E740481C1C}">
                                            <a14:useLocalDpi xmlns:a14="http://schemas.microsoft.com/office/drawing/2010/main" val="0"/>
                                          </a:ext>
                                        </a:extLst>
                                      </a:blip>
                                      <a:stretch>
                                        <a:fillRect/>
                                      </a:stretch>
                                    </pic:blipFill>
                                    <pic:spPr>
                                      <a:xfrm>
                                        <a:off x="0" y="0"/>
                                        <a:ext cx="1254370" cy="312286"/>
                                      </a:xfrm>
                                      <a:prstGeom prst="rect">
                                        <a:avLst/>
                                      </a:prstGeom>
                                    </pic:spPr>
                                  </pic:pic>
                                </a:graphicData>
                              </a:graphic>
                            </wp:inline>
                          </w:drawing>
                        </w:r>
                      </w:p>
                    </w:txbxContent>
                  </v:textbox>
                </v:shape>
                <v:shape id="_x0000_s1035" type="#_x0000_t202" style="position:absolute;left:2986;width:11069;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thb0A&#10;AADbAAAADwAAAGRycy9kb3ducmV2LnhtbERPTYvCMBC9C/6HMII3TRVclmoU0V3wsJd1631oxqbY&#10;TEoz2vrvNwfB4+N9b3aDb9SDulgHNrCYZ6CIy2BrrgwUf9+zT1BRkC02gcnAkyLstuPRBnMbev6l&#10;x1kqlUI45mjAibS51rF05DHOQ0ucuGvoPEqCXaVth30K941eZtmH9lhzanDY0sFReTvfvQERu188&#10;iy8fT5fh59i7rFxhYcx0MuzXoIQGeYtf7pM1sEzr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O+thb0AAADbAAAADwAAAAAAAAAAAAAAAACYAgAAZHJzL2Rvd25yZXYu&#10;eG1sUEsFBgAAAAAEAAQA9QAAAIIDAAAAAA==&#10;" filled="f" stroked="f">
                  <v:textbox style="mso-fit-shape-to-text:t">
                    <w:txbxContent>
                      <w:p w:rsidR="007B39D6" w:rsidRPr="007B39D6" w:rsidRDefault="007B39D6" w:rsidP="007B39D6">
                        <w:pPr>
                          <w:pStyle w:val="Aucunstyledeparagraphe"/>
                          <w:rPr>
                            <w:rFonts w:ascii="Arial" w:hAnsi="Arial" w:cs="Arial"/>
                            <w:sz w:val="8"/>
                            <w:szCs w:val="8"/>
                          </w:rPr>
                        </w:pPr>
                        <w:r w:rsidRPr="007B39D6">
                          <w:rPr>
                            <w:rFonts w:ascii="Arial" w:hAnsi="Arial" w:cs="Arial"/>
                            <w:sz w:val="8"/>
                            <w:szCs w:val="8"/>
                          </w:rPr>
                          <w:t>École Doctorale</w:t>
                        </w:r>
                      </w:p>
                      <w:p w:rsidR="007B39D6" w:rsidRPr="007B39D6" w:rsidRDefault="007B39D6" w:rsidP="007B39D6">
                        <w:pPr>
                          <w:pStyle w:val="Aucunstyledeparagraphe"/>
                          <w:rPr>
                            <w:rFonts w:ascii="Arial" w:hAnsi="Arial" w:cs="Arial"/>
                            <w:sz w:val="8"/>
                            <w:szCs w:val="8"/>
                          </w:rPr>
                        </w:pPr>
                        <w:r w:rsidRPr="007B39D6">
                          <w:rPr>
                            <w:rFonts w:ascii="Arial" w:hAnsi="Arial" w:cs="Arial"/>
                            <w:sz w:val="8"/>
                            <w:szCs w:val="8"/>
                          </w:rPr>
                          <w:t xml:space="preserve">Sciences Économiques, Juridiques, </w:t>
                        </w:r>
                      </w:p>
                      <w:p w:rsidR="007B39D6" w:rsidRPr="007B39D6" w:rsidRDefault="007B39D6" w:rsidP="007B39D6">
                        <w:pPr>
                          <w:rPr>
                            <w:sz w:val="8"/>
                            <w:szCs w:val="8"/>
                          </w:rPr>
                        </w:pPr>
                        <w:r w:rsidRPr="007B39D6">
                          <w:rPr>
                            <w:rFonts w:ascii="Arial" w:hAnsi="Arial" w:cs="Arial"/>
                            <w:sz w:val="8"/>
                            <w:szCs w:val="8"/>
                          </w:rPr>
                          <w:t>Politiques et de Gestion</w:t>
                        </w:r>
                      </w:p>
                    </w:txbxContent>
                  </v:textbox>
                </v:shape>
              </v:group>
            </w:pict>
          </mc:Fallback>
        </mc:AlternateContent>
      </w:r>
      <w:r w:rsidRPr="007B39D6">
        <w:rPr>
          <w:rFonts w:ascii="Calibri" w:hAnsi="Calibri" w:cs="Calibri"/>
          <w:noProof/>
          <w:color w:val="FF0000"/>
          <w:sz w:val="32"/>
          <w:szCs w:val="32"/>
          <w:lang w:eastAsia="fr-FR"/>
        </w:rPr>
        <mc:AlternateContent>
          <mc:Choice Requires="wps">
            <w:drawing>
              <wp:anchor distT="0" distB="0" distL="114300" distR="114300" simplePos="0" relativeHeight="251676672" behindDoc="0" locked="0" layoutInCell="1" allowOverlap="1" wp14:anchorId="643698CE" wp14:editId="1D910415">
                <wp:simplePos x="0" y="0"/>
                <wp:positionH relativeFrom="column">
                  <wp:posOffset>-3957</wp:posOffset>
                </wp:positionH>
                <wp:positionV relativeFrom="paragraph">
                  <wp:posOffset>106045</wp:posOffset>
                </wp:positionV>
                <wp:extent cx="1107440" cy="1403985"/>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03985"/>
                        </a:xfrm>
                        <a:prstGeom prst="rect">
                          <a:avLst/>
                        </a:prstGeom>
                        <a:noFill/>
                        <a:ln w="9525">
                          <a:noFill/>
                          <a:miter lim="800000"/>
                          <a:headEnd/>
                          <a:tailEnd/>
                        </a:ln>
                      </wps:spPr>
                      <wps:txbx>
                        <w:txbxContent>
                          <w:p w:rsidR="007B39D6" w:rsidRDefault="007B39D6">
                            <w:r>
                              <w:rPr>
                                <w:noProof/>
                                <w:lang w:eastAsia="fr-FR"/>
                              </w:rPr>
                              <w:drawing>
                                <wp:inline distT="0" distB="0" distL="0" distR="0" wp14:anchorId="2E14B0BA" wp14:editId="6ACC94F4">
                                  <wp:extent cx="902676" cy="257874"/>
                                  <wp:effectExtent l="0" t="0" r="0" b="889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DT.jpg"/>
                                          <pic:cNvPicPr/>
                                        </pic:nvPicPr>
                                        <pic:blipFill>
                                          <a:blip r:embed="rId27">
                                            <a:extLst>
                                              <a:ext uri="{28A0092B-C50C-407E-A947-70E740481C1C}">
                                                <a14:useLocalDpi xmlns:a14="http://schemas.microsoft.com/office/drawing/2010/main" val="0"/>
                                              </a:ext>
                                            </a:extLst>
                                          </a:blip>
                                          <a:stretch>
                                            <a:fillRect/>
                                          </a:stretch>
                                        </pic:blipFill>
                                        <pic:spPr>
                                          <a:xfrm>
                                            <a:off x="0" y="0"/>
                                            <a:ext cx="902676" cy="257874"/>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3pt;margin-top:8.35pt;width:87.2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" filled="f" stroked="f">
                <v:textbox style="mso-fit-shape-to-text:t">
                  <w:txbxContent>
                    <w:p w:rsidR="007B39D6" w:rsidRDefault="007B39D6">
                      <w:r>
                        <w:rPr>
                          <w:noProof/>
                          <w:lang w:eastAsia="fr-FR"/>
                        </w:rPr>
                        <w:drawing>
                          <wp:inline distT="0" distB="0" distL="0" distR="0" wp14:anchorId="2E14B0BA" wp14:editId="6ACC94F4">
                            <wp:extent cx="902676" cy="257874"/>
                            <wp:effectExtent l="0" t="0" r="0" b="889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DT.jpg"/>
                                    <pic:cNvPicPr/>
                                  </pic:nvPicPr>
                                  <pic:blipFill>
                                    <a:blip r:embed="rId28">
                                      <a:extLst>
                                        <a:ext uri="{28A0092B-C50C-407E-A947-70E740481C1C}">
                                          <a14:useLocalDpi xmlns:a14="http://schemas.microsoft.com/office/drawing/2010/main" val="0"/>
                                        </a:ext>
                                      </a:extLst>
                                    </a:blip>
                                    <a:stretch>
                                      <a:fillRect/>
                                    </a:stretch>
                                  </pic:blipFill>
                                  <pic:spPr>
                                    <a:xfrm>
                                      <a:off x="0" y="0"/>
                                      <a:ext cx="902676" cy="257874"/>
                                    </a:xfrm>
                                    <a:prstGeom prst="rect">
                                      <a:avLst/>
                                    </a:prstGeom>
                                  </pic:spPr>
                                </pic:pic>
                              </a:graphicData>
                            </a:graphic>
                          </wp:inline>
                        </w:drawing>
                      </w:r>
                    </w:p>
                  </w:txbxContent>
                </v:textbox>
              </v:shape>
            </w:pict>
          </mc:Fallback>
        </mc:AlternateContent>
      </w:r>
    </w:p>
    <w:sectPr w:rsidR="00715B09" w:rsidRPr="005F50AC" w:rsidSect="001021C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4ED" w:rsidRDefault="005D24ED" w:rsidP="001021CF">
      <w:r>
        <w:separator/>
      </w:r>
    </w:p>
  </w:endnote>
  <w:endnote w:type="continuationSeparator" w:id="0">
    <w:p w:rsidR="005D24ED" w:rsidRDefault="005D24ED" w:rsidP="00102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4ED" w:rsidRDefault="005D24ED" w:rsidP="001021CF">
      <w:r>
        <w:separator/>
      </w:r>
    </w:p>
  </w:footnote>
  <w:footnote w:type="continuationSeparator" w:id="0">
    <w:p w:rsidR="005D24ED" w:rsidRDefault="005D24ED" w:rsidP="001021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pt;height:9.7pt" o:bullet="t">
        <v:imagedata r:id="rId1" o:title="Fleche1"/>
      </v:shape>
    </w:pict>
  </w:numPicBullet>
  <w:abstractNum w:abstractNumId="0">
    <w:nsid w:val="119A00F0"/>
    <w:multiLevelType w:val="hybridMultilevel"/>
    <w:tmpl w:val="39E684F2"/>
    <w:lvl w:ilvl="0" w:tplc="274AB7F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745E1639"/>
    <w:multiLevelType w:val="hybridMultilevel"/>
    <w:tmpl w:val="784A42D2"/>
    <w:lvl w:ilvl="0" w:tplc="AD0AC9F8">
      <w:numFmt w:val="bullet"/>
      <w:lvlText w:val=""/>
      <w:lvlPicBulletId w:val="0"/>
      <w:lvlJc w:val="left"/>
      <w:pPr>
        <w:tabs>
          <w:tab w:val="num" w:pos="720"/>
        </w:tabs>
        <w:ind w:left="720" w:hanging="360"/>
      </w:pPr>
      <w:rPr>
        <w:rFonts w:ascii="Symbol" w:eastAsia="Times New Roman" w:hAnsi="Symbol" w:cs="Times New Roman"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563"/>
    <w:rsid w:val="000B6B25"/>
    <w:rsid w:val="001021CF"/>
    <w:rsid w:val="001218CA"/>
    <w:rsid w:val="00123491"/>
    <w:rsid w:val="00172563"/>
    <w:rsid w:val="001B142C"/>
    <w:rsid w:val="001B68EA"/>
    <w:rsid w:val="001E3776"/>
    <w:rsid w:val="001F4944"/>
    <w:rsid w:val="00222451"/>
    <w:rsid w:val="0027367B"/>
    <w:rsid w:val="002E1DEC"/>
    <w:rsid w:val="002F3778"/>
    <w:rsid w:val="0030408C"/>
    <w:rsid w:val="00342359"/>
    <w:rsid w:val="0039080C"/>
    <w:rsid w:val="0040497B"/>
    <w:rsid w:val="00466601"/>
    <w:rsid w:val="004677EB"/>
    <w:rsid w:val="004677F5"/>
    <w:rsid w:val="004E2DCD"/>
    <w:rsid w:val="004E5279"/>
    <w:rsid w:val="00541E85"/>
    <w:rsid w:val="00563FC2"/>
    <w:rsid w:val="00584575"/>
    <w:rsid w:val="005D24ED"/>
    <w:rsid w:val="005D61C3"/>
    <w:rsid w:val="005F50AC"/>
    <w:rsid w:val="005F7745"/>
    <w:rsid w:val="0065705F"/>
    <w:rsid w:val="0066494D"/>
    <w:rsid w:val="00683A14"/>
    <w:rsid w:val="006879F9"/>
    <w:rsid w:val="006E3FE9"/>
    <w:rsid w:val="006E7C25"/>
    <w:rsid w:val="006F7F70"/>
    <w:rsid w:val="00700DF5"/>
    <w:rsid w:val="00715B09"/>
    <w:rsid w:val="007325F0"/>
    <w:rsid w:val="0078361C"/>
    <w:rsid w:val="007B39D6"/>
    <w:rsid w:val="007D5CF8"/>
    <w:rsid w:val="007E0959"/>
    <w:rsid w:val="007E504E"/>
    <w:rsid w:val="00860D00"/>
    <w:rsid w:val="00860F44"/>
    <w:rsid w:val="008D5252"/>
    <w:rsid w:val="00915B4F"/>
    <w:rsid w:val="00927041"/>
    <w:rsid w:val="009E47A0"/>
    <w:rsid w:val="00A44816"/>
    <w:rsid w:val="00A76398"/>
    <w:rsid w:val="00A83332"/>
    <w:rsid w:val="00AA279C"/>
    <w:rsid w:val="00AE42B1"/>
    <w:rsid w:val="00B52885"/>
    <w:rsid w:val="00B73495"/>
    <w:rsid w:val="00B74C8C"/>
    <w:rsid w:val="00B76920"/>
    <w:rsid w:val="00B77F3B"/>
    <w:rsid w:val="00BE0B93"/>
    <w:rsid w:val="00BE5267"/>
    <w:rsid w:val="00BE5F1A"/>
    <w:rsid w:val="00BE7B01"/>
    <w:rsid w:val="00C13F74"/>
    <w:rsid w:val="00C14428"/>
    <w:rsid w:val="00C20EAA"/>
    <w:rsid w:val="00C347CF"/>
    <w:rsid w:val="00C36B97"/>
    <w:rsid w:val="00C37D74"/>
    <w:rsid w:val="00C41DA9"/>
    <w:rsid w:val="00C9031A"/>
    <w:rsid w:val="00CA4D0F"/>
    <w:rsid w:val="00CA6D31"/>
    <w:rsid w:val="00CB4076"/>
    <w:rsid w:val="00CC3AFE"/>
    <w:rsid w:val="00CF76EA"/>
    <w:rsid w:val="00D40FFE"/>
    <w:rsid w:val="00D50EBA"/>
    <w:rsid w:val="00D546D1"/>
    <w:rsid w:val="00D55B37"/>
    <w:rsid w:val="00DC4890"/>
    <w:rsid w:val="00DF2686"/>
    <w:rsid w:val="00DF414D"/>
    <w:rsid w:val="00E04F93"/>
    <w:rsid w:val="00E26032"/>
    <w:rsid w:val="00E278C7"/>
    <w:rsid w:val="00E51554"/>
    <w:rsid w:val="00E53828"/>
    <w:rsid w:val="00E8579E"/>
    <w:rsid w:val="00EB77CB"/>
    <w:rsid w:val="00EE6675"/>
    <w:rsid w:val="00F04DAE"/>
    <w:rsid w:val="00F325ED"/>
    <w:rsid w:val="00F408F1"/>
    <w:rsid w:val="00F67EA2"/>
    <w:rsid w:val="00FA299B"/>
    <w:rsid w:val="00FB0ED8"/>
    <w:rsid w:val="00FB2622"/>
    <w:rsid w:val="00FF1B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563"/>
    <w:pPr>
      <w:suppressAutoHyphens/>
      <w:ind w:firstLine="0"/>
      <w:jc w:val="left"/>
    </w:pPr>
    <w:rPr>
      <w:rFonts w:ascii="Times New Roman" w:eastAsia="Times New Roman" w:hAnsi="Times New Roman" w:cs="Times New Roman"/>
      <w:sz w:val="24"/>
      <w:szCs w:val="24"/>
      <w:lang w:eastAsia="ar-SA"/>
    </w:rPr>
  </w:style>
  <w:style w:type="paragraph" w:styleId="Titre2">
    <w:name w:val="heading 2"/>
    <w:basedOn w:val="Normal"/>
    <w:link w:val="Titre2Car"/>
    <w:uiPriority w:val="9"/>
    <w:qFormat/>
    <w:rsid w:val="00915B4F"/>
    <w:pPr>
      <w:suppressAutoHyphens w:val="0"/>
      <w:spacing w:before="100" w:beforeAutospacing="1" w:after="100" w:afterAutospacing="1"/>
      <w:outlineLvl w:val="1"/>
    </w:pPr>
    <w:rPr>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72563"/>
    <w:rPr>
      <w:rFonts w:ascii="Tahoma" w:hAnsi="Tahoma" w:cs="Tahoma"/>
      <w:sz w:val="16"/>
      <w:szCs w:val="16"/>
    </w:rPr>
  </w:style>
  <w:style w:type="character" w:customStyle="1" w:styleId="TextedebullesCar">
    <w:name w:val="Texte de bulles Car"/>
    <w:basedOn w:val="Policepardfaut"/>
    <w:link w:val="Textedebulles"/>
    <w:uiPriority w:val="99"/>
    <w:semiHidden/>
    <w:rsid w:val="00172563"/>
    <w:rPr>
      <w:rFonts w:ascii="Tahoma" w:eastAsia="Times New Roman" w:hAnsi="Tahoma" w:cs="Tahoma"/>
      <w:sz w:val="16"/>
      <w:szCs w:val="16"/>
      <w:lang w:eastAsia="ar-SA"/>
    </w:rPr>
  </w:style>
  <w:style w:type="character" w:styleId="Lienhypertexte">
    <w:name w:val="Hyperlink"/>
    <w:basedOn w:val="Policepardfaut"/>
    <w:rsid w:val="001021CF"/>
    <w:rPr>
      <w:color w:val="0000FF"/>
      <w:u w:val="single"/>
    </w:rPr>
  </w:style>
  <w:style w:type="paragraph" w:styleId="En-tte">
    <w:name w:val="header"/>
    <w:basedOn w:val="Normal"/>
    <w:link w:val="En-tteCar"/>
    <w:uiPriority w:val="99"/>
    <w:unhideWhenUsed/>
    <w:rsid w:val="001021CF"/>
    <w:pPr>
      <w:tabs>
        <w:tab w:val="center" w:pos="4536"/>
        <w:tab w:val="right" w:pos="9072"/>
      </w:tabs>
    </w:pPr>
  </w:style>
  <w:style w:type="character" w:customStyle="1" w:styleId="En-tteCar">
    <w:name w:val="En-tête Car"/>
    <w:basedOn w:val="Policepardfaut"/>
    <w:link w:val="En-tte"/>
    <w:uiPriority w:val="99"/>
    <w:rsid w:val="001021CF"/>
    <w:rPr>
      <w:rFonts w:ascii="Times New Roman" w:eastAsia="Times New Roman" w:hAnsi="Times New Roman" w:cs="Times New Roman"/>
      <w:sz w:val="24"/>
      <w:szCs w:val="24"/>
      <w:lang w:eastAsia="ar-SA"/>
    </w:rPr>
  </w:style>
  <w:style w:type="paragraph" w:styleId="Pieddepage">
    <w:name w:val="footer"/>
    <w:basedOn w:val="Normal"/>
    <w:link w:val="PieddepageCar"/>
    <w:uiPriority w:val="99"/>
    <w:unhideWhenUsed/>
    <w:rsid w:val="001021CF"/>
    <w:pPr>
      <w:tabs>
        <w:tab w:val="center" w:pos="4536"/>
        <w:tab w:val="right" w:pos="9072"/>
      </w:tabs>
    </w:pPr>
  </w:style>
  <w:style w:type="character" w:customStyle="1" w:styleId="PieddepageCar">
    <w:name w:val="Pied de page Car"/>
    <w:basedOn w:val="Policepardfaut"/>
    <w:link w:val="Pieddepage"/>
    <w:uiPriority w:val="99"/>
    <w:rsid w:val="001021CF"/>
    <w:rPr>
      <w:rFonts w:ascii="Times New Roman" w:eastAsia="Times New Roman" w:hAnsi="Times New Roman" w:cs="Times New Roman"/>
      <w:sz w:val="24"/>
      <w:szCs w:val="24"/>
      <w:lang w:eastAsia="ar-SA"/>
    </w:rPr>
  </w:style>
  <w:style w:type="character" w:customStyle="1" w:styleId="Titre2Car">
    <w:name w:val="Titre 2 Car"/>
    <w:basedOn w:val="Policepardfaut"/>
    <w:link w:val="Titre2"/>
    <w:uiPriority w:val="9"/>
    <w:rsid w:val="00915B4F"/>
    <w:rPr>
      <w:rFonts w:ascii="Times New Roman" w:eastAsia="Times New Roman" w:hAnsi="Times New Roman" w:cs="Times New Roman"/>
      <w:b/>
      <w:bCs/>
      <w:sz w:val="36"/>
      <w:szCs w:val="36"/>
      <w:lang w:eastAsia="fr-FR"/>
    </w:rPr>
  </w:style>
  <w:style w:type="paragraph" w:styleId="Corpsdetexte">
    <w:name w:val="Body Text"/>
    <w:basedOn w:val="Normal"/>
    <w:link w:val="CorpsdetexteCar"/>
    <w:rsid w:val="00F325ED"/>
    <w:pPr>
      <w:suppressAutoHyphens w:val="0"/>
    </w:pPr>
    <w:rPr>
      <w:sz w:val="22"/>
      <w:lang w:eastAsia="fr-FR"/>
    </w:rPr>
  </w:style>
  <w:style w:type="character" w:customStyle="1" w:styleId="CorpsdetexteCar">
    <w:name w:val="Corps de texte Car"/>
    <w:basedOn w:val="Policepardfaut"/>
    <w:link w:val="Corpsdetexte"/>
    <w:rsid w:val="00F325ED"/>
    <w:rPr>
      <w:rFonts w:ascii="Times New Roman" w:eastAsia="Times New Roman" w:hAnsi="Times New Roman" w:cs="Times New Roman"/>
      <w:szCs w:val="24"/>
      <w:lang w:eastAsia="fr-FR"/>
    </w:rPr>
  </w:style>
  <w:style w:type="character" w:styleId="Marquedecommentaire">
    <w:name w:val="annotation reference"/>
    <w:basedOn w:val="Policepardfaut"/>
    <w:uiPriority w:val="99"/>
    <w:semiHidden/>
    <w:unhideWhenUsed/>
    <w:rsid w:val="004E5279"/>
    <w:rPr>
      <w:sz w:val="16"/>
      <w:szCs w:val="16"/>
    </w:rPr>
  </w:style>
  <w:style w:type="paragraph" w:styleId="Commentaire">
    <w:name w:val="annotation text"/>
    <w:basedOn w:val="Normal"/>
    <w:link w:val="CommentaireCar"/>
    <w:uiPriority w:val="99"/>
    <w:semiHidden/>
    <w:unhideWhenUsed/>
    <w:rsid w:val="004E5279"/>
    <w:rPr>
      <w:sz w:val="20"/>
      <w:szCs w:val="20"/>
    </w:rPr>
  </w:style>
  <w:style w:type="character" w:customStyle="1" w:styleId="CommentaireCar">
    <w:name w:val="Commentaire Car"/>
    <w:basedOn w:val="Policepardfaut"/>
    <w:link w:val="Commentaire"/>
    <w:uiPriority w:val="99"/>
    <w:semiHidden/>
    <w:rsid w:val="004E5279"/>
    <w:rPr>
      <w:rFonts w:ascii="Times New Roman" w:eastAsia="Times New Roman" w:hAnsi="Times New Roman" w:cs="Times New Roman"/>
      <w:sz w:val="20"/>
      <w:szCs w:val="20"/>
      <w:lang w:eastAsia="ar-SA"/>
    </w:rPr>
  </w:style>
  <w:style w:type="paragraph" w:styleId="Objetducommentaire">
    <w:name w:val="annotation subject"/>
    <w:basedOn w:val="Commentaire"/>
    <w:next w:val="Commentaire"/>
    <w:link w:val="ObjetducommentaireCar"/>
    <w:uiPriority w:val="99"/>
    <w:semiHidden/>
    <w:unhideWhenUsed/>
    <w:rsid w:val="004E5279"/>
    <w:rPr>
      <w:b/>
      <w:bCs/>
    </w:rPr>
  </w:style>
  <w:style w:type="character" w:customStyle="1" w:styleId="ObjetducommentaireCar">
    <w:name w:val="Objet du commentaire Car"/>
    <w:basedOn w:val="CommentaireCar"/>
    <w:link w:val="Objetducommentaire"/>
    <w:uiPriority w:val="99"/>
    <w:semiHidden/>
    <w:rsid w:val="004E5279"/>
    <w:rPr>
      <w:rFonts w:ascii="Times New Roman" w:eastAsia="Times New Roman" w:hAnsi="Times New Roman" w:cs="Times New Roman"/>
      <w:b/>
      <w:bCs/>
      <w:sz w:val="20"/>
      <w:szCs w:val="20"/>
      <w:lang w:eastAsia="ar-SA"/>
    </w:rPr>
  </w:style>
  <w:style w:type="table" w:styleId="Grilledutableau">
    <w:name w:val="Table Grid"/>
    <w:basedOn w:val="TableauNormal"/>
    <w:uiPriority w:val="59"/>
    <w:rsid w:val="00687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cunstyledeparagraphe">
    <w:name w:val="[Aucun style de paragraphe]"/>
    <w:rsid w:val="007B39D6"/>
    <w:pPr>
      <w:autoSpaceDE w:val="0"/>
      <w:autoSpaceDN w:val="0"/>
      <w:adjustRightInd w:val="0"/>
      <w:spacing w:line="288" w:lineRule="auto"/>
      <w:ind w:firstLine="0"/>
      <w:jc w:val="left"/>
      <w:textAlignment w:val="center"/>
    </w:pPr>
    <w:rPr>
      <w:rFonts w:ascii="Minion Pro" w:hAnsi="Minion Pro" w:cs="Minion Pro"/>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563"/>
    <w:pPr>
      <w:suppressAutoHyphens/>
      <w:ind w:firstLine="0"/>
      <w:jc w:val="left"/>
    </w:pPr>
    <w:rPr>
      <w:rFonts w:ascii="Times New Roman" w:eastAsia="Times New Roman" w:hAnsi="Times New Roman" w:cs="Times New Roman"/>
      <w:sz w:val="24"/>
      <w:szCs w:val="24"/>
      <w:lang w:eastAsia="ar-SA"/>
    </w:rPr>
  </w:style>
  <w:style w:type="paragraph" w:styleId="Titre2">
    <w:name w:val="heading 2"/>
    <w:basedOn w:val="Normal"/>
    <w:link w:val="Titre2Car"/>
    <w:uiPriority w:val="9"/>
    <w:qFormat/>
    <w:rsid w:val="00915B4F"/>
    <w:pPr>
      <w:suppressAutoHyphens w:val="0"/>
      <w:spacing w:before="100" w:beforeAutospacing="1" w:after="100" w:afterAutospacing="1"/>
      <w:outlineLvl w:val="1"/>
    </w:pPr>
    <w:rPr>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72563"/>
    <w:rPr>
      <w:rFonts w:ascii="Tahoma" w:hAnsi="Tahoma" w:cs="Tahoma"/>
      <w:sz w:val="16"/>
      <w:szCs w:val="16"/>
    </w:rPr>
  </w:style>
  <w:style w:type="character" w:customStyle="1" w:styleId="TextedebullesCar">
    <w:name w:val="Texte de bulles Car"/>
    <w:basedOn w:val="Policepardfaut"/>
    <w:link w:val="Textedebulles"/>
    <w:uiPriority w:val="99"/>
    <w:semiHidden/>
    <w:rsid w:val="00172563"/>
    <w:rPr>
      <w:rFonts w:ascii="Tahoma" w:eastAsia="Times New Roman" w:hAnsi="Tahoma" w:cs="Tahoma"/>
      <w:sz w:val="16"/>
      <w:szCs w:val="16"/>
      <w:lang w:eastAsia="ar-SA"/>
    </w:rPr>
  </w:style>
  <w:style w:type="character" w:styleId="Lienhypertexte">
    <w:name w:val="Hyperlink"/>
    <w:basedOn w:val="Policepardfaut"/>
    <w:rsid w:val="001021CF"/>
    <w:rPr>
      <w:color w:val="0000FF"/>
      <w:u w:val="single"/>
    </w:rPr>
  </w:style>
  <w:style w:type="paragraph" w:styleId="En-tte">
    <w:name w:val="header"/>
    <w:basedOn w:val="Normal"/>
    <w:link w:val="En-tteCar"/>
    <w:uiPriority w:val="99"/>
    <w:unhideWhenUsed/>
    <w:rsid w:val="001021CF"/>
    <w:pPr>
      <w:tabs>
        <w:tab w:val="center" w:pos="4536"/>
        <w:tab w:val="right" w:pos="9072"/>
      </w:tabs>
    </w:pPr>
  </w:style>
  <w:style w:type="character" w:customStyle="1" w:styleId="En-tteCar">
    <w:name w:val="En-tête Car"/>
    <w:basedOn w:val="Policepardfaut"/>
    <w:link w:val="En-tte"/>
    <w:uiPriority w:val="99"/>
    <w:rsid w:val="001021CF"/>
    <w:rPr>
      <w:rFonts w:ascii="Times New Roman" w:eastAsia="Times New Roman" w:hAnsi="Times New Roman" w:cs="Times New Roman"/>
      <w:sz w:val="24"/>
      <w:szCs w:val="24"/>
      <w:lang w:eastAsia="ar-SA"/>
    </w:rPr>
  </w:style>
  <w:style w:type="paragraph" w:styleId="Pieddepage">
    <w:name w:val="footer"/>
    <w:basedOn w:val="Normal"/>
    <w:link w:val="PieddepageCar"/>
    <w:uiPriority w:val="99"/>
    <w:unhideWhenUsed/>
    <w:rsid w:val="001021CF"/>
    <w:pPr>
      <w:tabs>
        <w:tab w:val="center" w:pos="4536"/>
        <w:tab w:val="right" w:pos="9072"/>
      </w:tabs>
    </w:pPr>
  </w:style>
  <w:style w:type="character" w:customStyle="1" w:styleId="PieddepageCar">
    <w:name w:val="Pied de page Car"/>
    <w:basedOn w:val="Policepardfaut"/>
    <w:link w:val="Pieddepage"/>
    <w:uiPriority w:val="99"/>
    <w:rsid w:val="001021CF"/>
    <w:rPr>
      <w:rFonts w:ascii="Times New Roman" w:eastAsia="Times New Roman" w:hAnsi="Times New Roman" w:cs="Times New Roman"/>
      <w:sz w:val="24"/>
      <w:szCs w:val="24"/>
      <w:lang w:eastAsia="ar-SA"/>
    </w:rPr>
  </w:style>
  <w:style w:type="character" w:customStyle="1" w:styleId="Titre2Car">
    <w:name w:val="Titre 2 Car"/>
    <w:basedOn w:val="Policepardfaut"/>
    <w:link w:val="Titre2"/>
    <w:uiPriority w:val="9"/>
    <w:rsid w:val="00915B4F"/>
    <w:rPr>
      <w:rFonts w:ascii="Times New Roman" w:eastAsia="Times New Roman" w:hAnsi="Times New Roman" w:cs="Times New Roman"/>
      <w:b/>
      <w:bCs/>
      <w:sz w:val="36"/>
      <w:szCs w:val="36"/>
      <w:lang w:eastAsia="fr-FR"/>
    </w:rPr>
  </w:style>
  <w:style w:type="paragraph" w:styleId="Corpsdetexte">
    <w:name w:val="Body Text"/>
    <w:basedOn w:val="Normal"/>
    <w:link w:val="CorpsdetexteCar"/>
    <w:rsid w:val="00F325ED"/>
    <w:pPr>
      <w:suppressAutoHyphens w:val="0"/>
    </w:pPr>
    <w:rPr>
      <w:sz w:val="22"/>
      <w:lang w:eastAsia="fr-FR"/>
    </w:rPr>
  </w:style>
  <w:style w:type="character" w:customStyle="1" w:styleId="CorpsdetexteCar">
    <w:name w:val="Corps de texte Car"/>
    <w:basedOn w:val="Policepardfaut"/>
    <w:link w:val="Corpsdetexte"/>
    <w:rsid w:val="00F325ED"/>
    <w:rPr>
      <w:rFonts w:ascii="Times New Roman" w:eastAsia="Times New Roman" w:hAnsi="Times New Roman" w:cs="Times New Roman"/>
      <w:szCs w:val="24"/>
      <w:lang w:eastAsia="fr-FR"/>
    </w:rPr>
  </w:style>
  <w:style w:type="character" w:styleId="Marquedecommentaire">
    <w:name w:val="annotation reference"/>
    <w:basedOn w:val="Policepardfaut"/>
    <w:uiPriority w:val="99"/>
    <w:semiHidden/>
    <w:unhideWhenUsed/>
    <w:rsid w:val="004E5279"/>
    <w:rPr>
      <w:sz w:val="16"/>
      <w:szCs w:val="16"/>
    </w:rPr>
  </w:style>
  <w:style w:type="paragraph" w:styleId="Commentaire">
    <w:name w:val="annotation text"/>
    <w:basedOn w:val="Normal"/>
    <w:link w:val="CommentaireCar"/>
    <w:uiPriority w:val="99"/>
    <w:semiHidden/>
    <w:unhideWhenUsed/>
    <w:rsid w:val="004E5279"/>
    <w:rPr>
      <w:sz w:val="20"/>
      <w:szCs w:val="20"/>
    </w:rPr>
  </w:style>
  <w:style w:type="character" w:customStyle="1" w:styleId="CommentaireCar">
    <w:name w:val="Commentaire Car"/>
    <w:basedOn w:val="Policepardfaut"/>
    <w:link w:val="Commentaire"/>
    <w:uiPriority w:val="99"/>
    <w:semiHidden/>
    <w:rsid w:val="004E5279"/>
    <w:rPr>
      <w:rFonts w:ascii="Times New Roman" w:eastAsia="Times New Roman" w:hAnsi="Times New Roman" w:cs="Times New Roman"/>
      <w:sz w:val="20"/>
      <w:szCs w:val="20"/>
      <w:lang w:eastAsia="ar-SA"/>
    </w:rPr>
  </w:style>
  <w:style w:type="paragraph" w:styleId="Objetducommentaire">
    <w:name w:val="annotation subject"/>
    <w:basedOn w:val="Commentaire"/>
    <w:next w:val="Commentaire"/>
    <w:link w:val="ObjetducommentaireCar"/>
    <w:uiPriority w:val="99"/>
    <w:semiHidden/>
    <w:unhideWhenUsed/>
    <w:rsid w:val="004E5279"/>
    <w:rPr>
      <w:b/>
      <w:bCs/>
    </w:rPr>
  </w:style>
  <w:style w:type="character" w:customStyle="1" w:styleId="ObjetducommentaireCar">
    <w:name w:val="Objet du commentaire Car"/>
    <w:basedOn w:val="CommentaireCar"/>
    <w:link w:val="Objetducommentaire"/>
    <w:uiPriority w:val="99"/>
    <w:semiHidden/>
    <w:rsid w:val="004E5279"/>
    <w:rPr>
      <w:rFonts w:ascii="Times New Roman" w:eastAsia="Times New Roman" w:hAnsi="Times New Roman" w:cs="Times New Roman"/>
      <w:b/>
      <w:bCs/>
      <w:sz w:val="20"/>
      <w:szCs w:val="20"/>
      <w:lang w:eastAsia="ar-SA"/>
    </w:rPr>
  </w:style>
  <w:style w:type="table" w:styleId="Grilledutableau">
    <w:name w:val="Table Grid"/>
    <w:basedOn w:val="TableauNormal"/>
    <w:uiPriority w:val="59"/>
    <w:rsid w:val="00687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cunstyledeparagraphe">
    <w:name w:val="[Aucun style de paragraphe]"/>
    <w:rsid w:val="007B39D6"/>
    <w:pPr>
      <w:autoSpaceDE w:val="0"/>
      <w:autoSpaceDN w:val="0"/>
      <w:adjustRightInd w:val="0"/>
      <w:spacing w:line="288" w:lineRule="auto"/>
      <w:ind w:firstLine="0"/>
      <w:jc w:val="left"/>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57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doctoralesasrdlf2016@irstea.fr" TargetMode="External"/><Relationship Id="rId18" Type="http://schemas.openxmlformats.org/officeDocument/2006/relationships/image" Target="media/image60.jpg"/><Relationship Id="rId26" Type="http://schemas.openxmlformats.org/officeDocument/2006/relationships/image" Target="media/image100.jpg"/><Relationship Id="rId3" Type="http://schemas.microsoft.com/office/2007/relationships/stylesWithEffects" Target="stylesWithEffect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mailto:doctoralesasrdlf2016@irstea.fr" TargetMode="External"/><Relationship Id="rId17" Type="http://schemas.openxmlformats.org/officeDocument/2006/relationships/image" Target="media/image6.jpg"/><Relationship Id="rId25" Type="http://schemas.openxmlformats.org/officeDocument/2006/relationships/image" Target="media/image10.jpg"/><Relationship Id="rId2" Type="http://schemas.openxmlformats.org/officeDocument/2006/relationships/styles" Target="styles.xml"/><Relationship Id="rId16" Type="http://schemas.openxmlformats.org/officeDocument/2006/relationships/image" Target="media/image50.png"/><Relationship Id="rId20" Type="http://schemas.openxmlformats.org/officeDocument/2006/relationships/image" Target="media/image70.jp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srdlf.org/doctorales_ASRDLF.php" TargetMode="External"/><Relationship Id="rId24" Type="http://schemas.openxmlformats.org/officeDocument/2006/relationships/image" Target="media/image90.jp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jpg"/><Relationship Id="rId28" Type="http://schemas.openxmlformats.org/officeDocument/2006/relationships/image" Target="media/image110.jpg"/><Relationship Id="rId10" Type="http://schemas.openxmlformats.org/officeDocument/2006/relationships/image" Target="media/image4.png"/><Relationship Id="rId19" Type="http://schemas.openxmlformats.org/officeDocument/2006/relationships/image" Target="media/image7.jpg"/><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hyperlink" Target="http://www.asrdlf.org/Doctorales_ASRDLF.php" TargetMode="External"/><Relationship Id="rId22" Type="http://schemas.openxmlformats.org/officeDocument/2006/relationships/image" Target="media/image80.jpeg"/><Relationship Id="rId27" Type="http://schemas.openxmlformats.org/officeDocument/2006/relationships/image" Target="media/image11.jpg"/><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1876</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Bourdeau-Lepage</dc:creator>
  <cp:lastModifiedBy>Lagoutte Sandrine</cp:lastModifiedBy>
  <cp:revision>2</cp:revision>
  <cp:lastPrinted>2015-09-21T12:02:00Z</cp:lastPrinted>
  <dcterms:created xsi:type="dcterms:W3CDTF">2015-10-08T15:02:00Z</dcterms:created>
  <dcterms:modified xsi:type="dcterms:W3CDTF">2015-10-08T15:02:00Z</dcterms:modified>
</cp:coreProperties>
</file>