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6CC4C" w14:textId="43EBBEF9" w:rsidR="00CC42AF" w:rsidRDefault="00CC42AF" w:rsidP="00A427B3">
      <w:pPr>
        <w:jc w:val="center"/>
        <w:rPr>
          <w:b/>
        </w:rPr>
      </w:pPr>
      <w:bookmarkStart w:id="0" w:name="_GoBack"/>
      <w:bookmarkEnd w:id="0"/>
      <w:r>
        <w:rPr>
          <w:b/>
        </w:rPr>
        <w:t>Fiche de poste</w:t>
      </w:r>
    </w:p>
    <w:p w14:paraId="18B83436" w14:textId="0E817594" w:rsidR="00BF5720" w:rsidRDefault="00CC42AF" w:rsidP="00A427B3">
      <w:pPr>
        <w:jc w:val="center"/>
        <w:rPr>
          <w:b/>
        </w:rPr>
      </w:pPr>
      <w:r w:rsidRPr="00CC42AF">
        <w:rPr>
          <w:b/>
        </w:rPr>
        <w:t>Chargé</w:t>
      </w:r>
      <w:r w:rsidR="00984BB7">
        <w:rPr>
          <w:b/>
        </w:rPr>
        <w:t>(</w:t>
      </w:r>
      <w:r w:rsidRPr="00CC42AF">
        <w:rPr>
          <w:b/>
        </w:rPr>
        <w:t>e</w:t>
      </w:r>
      <w:r w:rsidR="00984BB7">
        <w:rPr>
          <w:b/>
        </w:rPr>
        <w:t>)</w:t>
      </w:r>
      <w:r w:rsidRPr="00CC42AF">
        <w:rPr>
          <w:b/>
        </w:rPr>
        <w:t xml:space="preserve"> d’études </w:t>
      </w:r>
      <w:r>
        <w:rPr>
          <w:b/>
        </w:rPr>
        <w:t xml:space="preserve">économique, spécialité </w:t>
      </w:r>
      <w:r w:rsidR="00984BB7">
        <w:rPr>
          <w:b/>
        </w:rPr>
        <w:t>innovation</w:t>
      </w:r>
    </w:p>
    <w:p w14:paraId="17887653" w14:textId="1F7130A2" w:rsidR="00A427B3" w:rsidRDefault="00A427B3" w:rsidP="00A427B3">
      <w:pPr>
        <w:jc w:val="center"/>
        <w:rPr>
          <w:b/>
        </w:rPr>
      </w:pPr>
      <w:r>
        <w:rPr>
          <w:b/>
        </w:rPr>
        <w:t>L’Institut Paris Région</w:t>
      </w:r>
    </w:p>
    <w:p w14:paraId="6DB7C2B9" w14:textId="77777777" w:rsidR="00BF5720" w:rsidRDefault="00BF5720" w:rsidP="00A427B3">
      <w:pPr>
        <w:jc w:val="both"/>
        <w:rPr>
          <w:b/>
        </w:rPr>
      </w:pPr>
    </w:p>
    <w:p w14:paraId="3DB61B82" w14:textId="77777777" w:rsidR="00DA49C3" w:rsidRPr="00DA49C3" w:rsidRDefault="00DA49C3" w:rsidP="00A427B3">
      <w:pPr>
        <w:jc w:val="both"/>
        <w:rPr>
          <w:b/>
        </w:rPr>
      </w:pPr>
    </w:p>
    <w:p w14:paraId="0E4A1E13" w14:textId="77777777" w:rsidR="00DA49C3" w:rsidRPr="00DA49C3" w:rsidRDefault="00DA49C3" w:rsidP="00A427B3">
      <w:pPr>
        <w:jc w:val="both"/>
        <w:rPr>
          <w:b/>
        </w:rPr>
      </w:pPr>
      <w:r w:rsidRPr="00DA49C3">
        <w:rPr>
          <w:b/>
        </w:rPr>
        <w:t>1.</w:t>
      </w:r>
      <w:r w:rsidRPr="00DA49C3">
        <w:rPr>
          <w:b/>
        </w:rPr>
        <w:tab/>
        <w:t>Finalité du poste</w:t>
      </w:r>
    </w:p>
    <w:p w14:paraId="4C707C31" w14:textId="77777777" w:rsidR="00DA49C3" w:rsidRDefault="00984BB7" w:rsidP="00A427B3">
      <w:pPr>
        <w:jc w:val="both"/>
      </w:pPr>
      <w:r>
        <w:t xml:space="preserve">L’innovation est une composante clé de la dynamique </w:t>
      </w:r>
      <w:proofErr w:type="gramStart"/>
      <w:r>
        <w:t xml:space="preserve">francilienne </w:t>
      </w:r>
      <w:r w:rsidR="00DA49C3">
        <w:t xml:space="preserve"> et</w:t>
      </w:r>
      <w:proofErr w:type="gramEnd"/>
      <w:r w:rsidR="00DA49C3">
        <w:t xml:space="preserve"> une priorité forte du Conseil régional et de nombreux autres partenaires </w:t>
      </w:r>
      <w:r>
        <w:t xml:space="preserve">de L’Institut Paris </w:t>
      </w:r>
      <w:proofErr w:type="spellStart"/>
      <w:r>
        <w:t>Region</w:t>
      </w:r>
      <w:proofErr w:type="spellEnd"/>
      <w:r w:rsidR="00DA49C3">
        <w:t xml:space="preserve">. Dans un contexte de </w:t>
      </w:r>
      <w:r>
        <w:t>transformation économique et sociétale, la Région et ses partenaires souhaitent que l’Institut mette à jour en 2020 ses analyses sur l’écosystème francilien d’innovation. Comme présenté dans le rapport Terres d’Innovation de 2017</w:t>
      </w:r>
      <w:r>
        <w:rPr>
          <w:rStyle w:val="Appelnotedebasdep"/>
        </w:rPr>
        <w:footnoteReference w:id="1"/>
      </w:r>
      <w:r w:rsidR="00DA49C3">
        <w:t xml:space="preserve">, </w:t>
      </w:r>
      <w:r>
        <w:t>l’Ile-de-France se caractérise par une grande diversité des modes d’innovation de la « </w:t>
      </w:r>
      <w:proofErr w:type="spellStart"/>
      <w:r>
        <w:t>Deep</w:t>
      </w:r>
      <w:proofErr w:type="spellEnd"/>
      <w:r>
        <w:t xml:space="preserve"> Tech » issue des grands équipements scientifiques à la création de start-up en passant par de l’innovation sociale et des prototypes testés dans l’espace public</w:t>
      </w:r>
      <w:r w:rsidR="003877B5">
        <w:t>.</w:t>
      </w:r>
    </w:p>
    <w:p w14:paraId="125953F9" w14:textId="77777777" w:rsidR="00DA49C3" w:rsidRPr="00DA49C3" w:rsidRDefault="00DA49C3" w:rsidP="00A427B3">
      <w:pPr>
        <w:jc w:val="both"/>
      </w:pPr>
    </w:p>
    <w:p w14:paraId="07F727B7" w14:textId="77777777" w:rsidR="00DA49C3" w:rsidRPr="00DA49C3" w:rsidRDefault="00DA49C3" w:rsidP="00A427B3">
      <w:pPr>
        <w:jc w:val="both"/>
        <w:rPr>
          <w:b/>
        </w:rPr>
      </w:pPr>
      <w:r w:rsidRPr="00DA49C3">
        <w:rPr>
          <w:b/>
        </w:rPr>
        <w:t>2.</w:t>
      </w:r>
      <w:r w:rsidRPr="00DA49C3">
        <w:rPr>
          <w:b/>
        </w:rPr>
        <w:tab/>
        <w:t>Missions et activités</w:t>
      </w:r>
    </w:p>
    <w:p w14:paraId="2FBB4A0F" w14:textId="77777777" w:rsidR="003877B5" w:rsidRDefault="00984BB7" w:rsidP="00A427B3">
      <w:pPr>
        <w:jc w:val="both"/>
      </w:pPr>
      <w:r>
        <w:t>Les missions confiées porteront sur 3 axes principaux </w:t>
      </w:r>
      <w:r w:rsidR="003877B5" w:rsidRPr="003877B5">
        <w:t xml:space="preserve">: </w:t>
      </w:r>
    </w:p>
    <w:p w14:paraId="3F14EC3A" w14:textId="77777777" w:rsidR="003877B5" w:rsidRDefault="00984BB7" w:rsidP="00A427B3">
      <w:pPr>
        <w:pStyle w:val="Paragraphedeliste"/>
        <w:numPr>
          <w:ilvl w:val="0"/>
          <w:numId w:val="2"/>
        </w:numPr>
        <w:jc w:val="both"/>
      </w:pPr>
      <w:r>
        <w:t>Mieux comprendre le positionnement international de l’écosystème d’innovation francilien en utilisant les études disponibles, voire en développant un partenariat avec un partenaire international</w:t>
      </w:r>
      <w:r w:rsidR="003877B5">
        <w:t> ;</w:t>
      </w:r>
    </w:p>
    <w:p w14:paraId="20B7518D" w14:textId="77777777" w:rsidR="003877B5" w:rsidRDefault="00984BB7" w:rsidP="00A427B3">
      <w:pPr>
        <w:pStyle w:val="Paragraphedeliste"/>
        <w:numPr>
          <w:ilvl w:val="0"/>
          <w:numId w:val="2"/>
        </w:numPr>
        <w:jc w:val="both"/>
      </w:pPr>
      <w:r>
        <w:t>Réaliser une étude statistique sur le profil de la R&amp;D et de l’innovation en Ile-de-France</w:t>
      </w:r>
      <w:r w:rsidR="005E787C">
        <w:t>, y compris sous l’angle spatial,</w:t>
      </w:r>
      <w:r>
        <w:t xml:space="preserve"> en s’inspirant des travaux déjà réalisés il y a quelques années</w:t>
      </w:r>
      <w:r>
        <w:rPr>
          <w:rStyle w:val="Appelnotedebasdep"/>
        </w:rPr>
        <w:footnoteReference w:id="2"/>
      </w:r>
      <w:r>
        <w:t> ;</w:t>
      </w:r>
    </w:p>
    <w:p w14:paraId="33C057F4" w14:textId="77777777" w:rsidR="00F303D8" w:rsidRDefault="003877B5" w:rsidP="00A427B3">
      <w:pPr>
        <w:pStyle w:val="Paragraphedeliste"/>
        <w:numPr>
          <w:ilvl w:val="0"/>
          <w:numId w:val="2"/>
        </w:numPr>
        <w:jc w:val="both"/>
      </w:pPr>
      <w:r>
        <w:t>P</w:t>
      </w:r>
      <w:r w:rsidRPr="003877B5">
        <w:t xml:space="preserve">articiper </w:t>
      </w:r>
      <w:r w:rsidR="005E787C">
        <w:t>à une étude sur l’artisanat d’excellence en Ile-de-France</w:t>
      </w:r>
    </w:p>
    <w:p w14:paraId="74FAFB49" w14:textId="77777777" w:rsidR="00DA49C3" w:rsidRPr="003F61D7" w:rsidRDefault="00DA49C3" w:rsidP="00A427B3">
      <w:pPr>
        <w:jc w:val="both"/>
      </w:pPr>
    </w:p>
    <w:p w14:paraId="5B8722F1" w14:textId="77777777" w:rsidR="00DA49C3" w:rsidRPr="00DA49C3" w:rsidRDefault="00DA49C3" w:rsidP="00A427B3">
      <w:pPr>
        <w:jc w:val="both"/>
        <w:rPr>
          <w:b/>
        </w:rPr>
      </w:pPr>
      <w:r w:rsidRPr="00DA49C3">
        <w:rPr>
          <w:b/>
        </w:rPr>
        <w:t>3.</w:t>
      </w:r>
      <w:r w:rsidRPr="00DA49C3">
        <w:rPr>
          <w:b/>
        </w:rPr>
        <w:tab/>
        <w:t>Compétences</w:t>
      </w:r>
      <w:r w:rsidR="003F61D7">
        <w:rPr>
          <w:b/>
        </w:rPr>
        <w:t xml:space="preserve"> requises</w:t>
      </w:r>
    </w:p>
    <w:p w14:paraId="6A546877" w14:textId="77777777" w:rsidR="003F61D7" w:rsidRDefault="005E787C" w:rsidP="00A427B3">
      <w:pPr>
        <w:jc w:val="both"/>
      </w:pPr>
      <w:r>
        <w:t>L</w:t>
      </w:r>
      <w:r w:rsidR="003F61D7" w:rsidRPr="003F61D7">
        <w:t>es compétences suivantes</w:t>
      </w:r>
      <w:r>
        <w:t xml:space="preserve"> sont requises</w:t>
      </w:r>
      <w:r w:rsidR="003F61D7">
        <w:t xml:space="preserve"> : </w:t>
      </w:r>
    </w:p>
    <w:p w14:paraId="4338932B" w14:textId="77777777" w:rsidR="003F61D7" w:rsidRDefault="00DA49C3" w:rsidP="00A427B3">
      <w:pPr>
        <w:pStyle w:val="Paragraphedeliste"/>
        <w:numPr>
          <w:ilvl w:val="0"/>
          <w:numId w:val="1"/>
        </w:numPr>
        <w:jc w:val="both"/>
      </w:pPr>
      <w:r w:rsidRPr="003F61D7">
        <w:t xml:space="preserve">Economie </w:t>
      </w:r>
      <w:r w:rsidR="003F61D7">
        <w:t>générale &amp; géographie</w:t>
      </w:r>
    </w:p>
    <w:p w14:paraId="6C72AEB6" w14:textId="77777777" w:rsidR="00DA49C3" w:rsidRPr="003F61D7" w:rsidRDefault="005E787C" w:rsidP="00A427B3">
      <w:pPr>
        <w:pStyle w:val="Paragraphedeliste"/>
        <w:numPr>
          <w:ilvl w:val="0"/>
          <w:numId w:val="1"/>
        </w:numPr>
        <w:jc w:val="both"/>
      </w:pPr>
      <w:r>
        <w:t>Connaissance de l’écosystème d’innovation</w:t>
      </w:r>
    </w:p>
    <w:p w14:paraId="06A57102" w14:textId="77777777" w:rsidR="003F61D7" w:rsidRDefault="003F61D7" w:rsidP="00A427B3">
      <w:pPr>
        <w:pStyle w:val="Paragraphedeliste"/>
        <w:numPr>
          <w:ilvl w:val="0"/>
          <w:numId w:val="1"/>
        </w:numPr>
        <w:jc w:val="both"/>
      </w:pPr>
      <w:r>
        <w:t>Techniques d’études : Ecoute, rigueur, recherche et analyse d’informations, rédactionnel, conseil</w:t>
      </w:r>
    </w:p>
    <w:p w14:paraId="13ED1AFE" w14:textId="77777777" w:rsidR="00DA49C3" w:rsidRDefault="003F61D7" w:rsidP="00A427B3">
      <w:pPr>
        <w:pStyle w:val="Paragraphedeliste"/>
        <w:numPr>
          <w:ilvl w:val="0"/>
          <w:numId w:val="1"/>
        </w:numPr>
        <w:jc w:val="both"/>
      </w:pPr>
      <w:r>
        <w:t xml:space="preserve">Relationnel </w:t>
      </w:r>
    </w:p>
    <w:p w14:paraId="0A313DC5" w14:textId="77777777" w:rsidR="00F303D8" w:rsidRPr="003F61D7" w:rsidRDefault="00F303D8" w:rsidP="00A427B3">
      <w:pPr>
        <w:pStyle w:val="Paragraphedeliste"/>
        <w:numPr>
          <w:ilvl w:val="0"/>
          <w:numId w:val="1"/>
        </w:numPr>
        <w:jc w:val="both"/>
      </w:pPr>
      <w:r>
        <w:t>Autonomie et capacité d’initiative</w:t>
      </w:r>
    </w:p>
    <w:p w14:paraId="1E1B6A96" w14:textId="77777777" w:rsidR="00DA49C3" w:rsidRPr="003F61D7" w:rsidRDefault="003F61D7" w:rsidP="00A427B3">
      <w:pPr>
        <w:jc w:val="both"/>
      </w:pPr>
      <w:r>
        <w:lastRenderedPageBreak/>
        <w:t>Une b</w:t>
      </w:r>
      <w:r w:rsidR="00DA49C3" w:rsidRPr="003F61D7">
        <w:t xml:space="preserve">onne connaissance de l'anglais </w:t>
      </w:r>
      <w:r>
        <w:t xml:space="preserve">est nécessaire </w:t>
      </w:r>
      <w:r w:rsidR="00DA49C3" w:rsidRPr="003F61D7">
        <w:t xml:space="preserve">et </w:t>
      </w:r>
      <w:r>
        <w:t xml:space="preserve">une forte maîtrise </w:t>
      </w:r>
      <w:r w:rsidR="00DA49C3" w:rsidRPr="003F61D7">
        <w:t xml:space="preserve">des outils informatiques (Word, Excel, PowerPoint et techniques du web) </w:t>
      </w:r>
      <w:r>
        <w:t>est absolument nécessaire</w:t>
      </w:r>
      <w:r w:rsidR="00DA49C3" w:rsidRPr="003F61D7">
        <w:t>.</w:t>
      </w:r>
    </w:p>
    <w:p w14:paraId="1CD4C2ED" w14:textId="77777777" w:rsidR="005E787C" w:rsidRPr="003F61D7" w:rsidRDefault="005E787C" w:rsidP="00A427B3">
      <w:pPr>
        <w:jc w:val="both"/>
      </w:pPr>
    </w:p>
    <w:p w14:paraId="2946CE0C" w14:textId="77777777" w:rsidR="005E787C" w:rsidRPr="00DA49C3" w:rsidRDefault="005E787C" w:rsidP="00A427B3">
      <w:pPr>
        <w:jc w:val="both"/>
        <w:rPr>
          <w:b/>
        </w:rPr>
      </w:pPr>
      <w:r>
        <w:rPr>
          <w:b/>
        </w:rPr>
        <w:t>4</w:t>
      </w:r>
      <w:r w:rsidRPr="00DA49C3">
        <w:rPr>
          <w:b/>
        </w:rPr>
        <w:t>.</w:t>
      </w:r>
      <w:r w:rsidRPr="00DA49C3">
        <w:rPr>
          <w:b/>
        </w:rPr>
        <w:tab/>
      </w:r>
      <w:r>
        <w:rPr>
          <w:b/>
        </w:rPr>
        <w:t>Profil du poste</w:t>
      </w:r>
    </w:p>
    <w:p w14:paraId="7BA1AEBE" w14:textId="032F5E12" w:rsidR="005E787C" w:rsidRPr="003F61D7" w:rsidRDefault="005E787C" w:rsidP="00A427B3">
      <w:pPr>
        <w:jc w:val="both"/>
      </w:pPr>
      <w:r>
        <w:t>Ce poste est directement rattaché au Directeur du Département Economie mais avec des collaborations attendues avec plusieurs chargé(e)s d’études et infographistes.</w:t>
      </w:r>
    </w:p>
    <w:p w14:paraId="5F1D1CED" w14:textId="4FC2E747" w:rsidR="005E787C" w:rsidRPr="008F47A7" w:rsidRDefault="005E787C" w:rsidP="00A427B3">
      <w:pPr>
        <w:jc w:val="both"/>
      </w:pPr>
      <w:r w:rsidRPr="003F61D7">
        <w:t>Des déplacements occasionne</w:t>
      </w:r>
      <w:r>
        <w:t>ls sont prévus en Ile-de-France</w:t>
      </w:r>
      <w:r w:rsidRPr="003F61D7">
        <w:t>.</w:t>
      </w:r>
    </w:p>
    <w:p w14:paraId="7AEB9E8A" w14:textId="4B3892C2" w:rsidR="005E787C" w:rsidRDefault="005E787C" w:rsidP="00A427B3">
      <w:pPr>
        <w:jc w:val="both"/>
      </w:pPr>
      <w:r w:rsidRPr="005E787C">
        <w:t>Durée : 6 mois</w:t>
      </w:r>
      <w:r>
        <w:t xml:space="preserve"> à partir de janvier 2020</w:t>
      </w:r>
    </w:p>
    <w:p w14:paraId="5462FB7D" w14:textId="7456C12D" w:rsidR="008F47A7" w:rsidRDefault="008F47A7" w:rsidP="00A427B3">
      <w:pPr>
        <w:jc w:val="both"/>
      </w:pPr>
    </w:p>
    <w:p w14:paraId="3F3DC239" w14:textId="0C62FD8E" w:rsidR="008F47A7" w:rsidRPr="005E787C" w:rsidRDefault="008F47A7" w:rsidP="00A427B3">
      <w:pPr>
        <w:jc w:val="both"/>
      </w:pPr>
      <w:r>
        <w:t xml:space="preserve">Pour tous renseignements, veuillez contacter M. Vincent GOLLAIN : </w:t>
      </w:r>
      <w:hyperlink r:id="rId8" w:history="1">
        <w:r w:rsidRPr="00726EE4">
          <w:rPr>
            <w:rStyle w:val="Lienhypertexte"/>
          </w:rPr>
          <w:t>Vincent.Gollain@institutparisregion.fr</w:t>
        </w:r>
      </w:hyperlink>
      <w:r>
        <w:t xml:space="preserve"> </w:t>
      </w:r>
    </w:p>
    <w:p w14:paraId="3C2E0A4C" w14:textId="77777777" w:rsidR="005E787C" w:rsidRDefault="005E787C" w:rsidP="00A427B3">
      <w:pPr>
        <w:jc w:val="both"/>
        <w:rPr>
          <w:b/>
        </w:rPr>
      </w:pPr>
    </w:p>
    <w:sectPr w:rsidR="005E7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D70C" w14:textId="77777777" w:rsidR="005C706B" w:rsidRDefault="005C706B" w:rsidP="00984BB7">
      <w:pPr>
        <w:spacing w:after="0" w:line="240" w:lineRule="auto"/>
      </w:pPr>
      <w:r>
        <w:separator/>
      </w:r>
    </w:p>
  </w:endnote>
  <w:endnote w:type="continuationSeparator" w:id="0">
    <w:p w14:paraId="595C12AE" w14:textId="77777777" w:rsidR="005C706B" w:rsidRDefault="005C706B" w:rsidP="0098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6FB82" w14:textId="77777777" w:rsidR="005C706B" w:rsidRDefault="005C706B" w:rsidP="00984BB7">
      <w:pPr>
        <w:spacing w:after="0" w:line="240" w:lineRule="auto"/>
      </w:pPr>
      <w:r>
        <w:separator/>
      </w:r>
    </w:p>
  </w:footnote>
  <w:footnote w:type="continuationSeparator" w:id="0">
    <w:p w14:paraId="46DE7B3B" w14:textId="77777777" w:rsidR="005C706B" w:rsidRDefault="005C706B" w:rsidP="00984BB7">
      <w:pPr>
        <w:spacing w:after="0" w:line="240" w:lineRule="auto"/>
      </w:pPr>
      <w:r>
        <w:continuationSeparator/>
      </w:r>
    </w:p>
  </w:footnote>
  <w:footnote w:id="1">
    <w:p w14:paraId="445193FA" w14:textId="77777777" w:rsidR="00984BB7" w:rsidRDefault="00984BB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>
          <w:rPr>
            <w:rStyle w:val="Lienhypertexte"/>
          </w:rPr>
          <w:t>https://www.institutparisregion.fr/nos-travaux/publications/terres-dinnovations.html</w:t>
        </w:r>
      </w:hyperlink>
    </w:p>
  </w:footnote>
  <w:footnote w:id="2">
    <w:p w14:paraId="08A6AAC6" w14:textId="77777777" w:rsidR="00984BB7" w:rsidRDefault="00984BB7">
      <w:pPr>
        <w:pStyle w:val="Notedebasdepage"/>
      </w:pPr>
      <w:r>
        <w:rPr>
          <w:rStyle w:val="Appelnotedebasdep"/>
        </w:rPr>
        <w:footnoteRef/>
      </w:r>
      <w:r>
        <w:t xml:space="preserve"> Par exemple :  </w:t>
      </w:r>
      <w:hyperlink r:id="rId2" w:history="1">
        <w:r w:rsidRPr="003A1740">
          <w:rPr>
            <w:rStyle w:val="Lienhypertexte"/>
          </w:rPr>
          <w:t>https://www.institutparisregion.fr/nos-travaux/publications/recherche-et-innovation-lile-de-france-en-quete-de-reconnaissance-mondiale.html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12A1"/>
    <w:multiLevelType w:val="hybridMultilevel"/>
    <w:tmpl w:val="99E8F90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117793B"/>
    <w:multiLevelType w:val="hybridMultilevel"/>
    <w:tmpl w:val="A5789B32"/>
    <w:lvl w:ilvl="0" w:tplc="560A0F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10"/>
    <w:rsid w:val="00193875"/>
    <w:rsid w:val="002314B6"/>
    <w:rsid w:val="003877B5"/>
    <w:rsid w:val="003F61D7"/>
    <w:rsid w:val="0049107A"/>
    <w:rsid w:val="00535739"/>
    <w:rsid w:val="005C706B"/>
    <w:rsid w:val="005E787C"/>
    <w:rsid w:val="007D0BBE"/>
    <w:rsid w:val="00861B3D"/>
    <w:rsid w:val="008F47A7"/>
    <w:rsid w:val="00984BB7"/>
    <w:rsid w:val="00A427B3"/>
    <w:rsid w:val="00A432E7"/>
    <w:rsid w:val="00BF5720"/>
    <w:rsid w:val="00CC42AF"/>
    <w:rsid w:val="00DA49C3"/>
    <w:rsid w:val="00F303D8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F719"/>
  <w15:docId w15:val="{BE29F9F3-62BA-416D-AE56-B0E70266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61D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4BB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4BB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4BB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84BB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4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t.Gollain@institutparisregi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stitutparisregion.fr/nos-travaux/publications/recherche-et-innovation-lile-de-france-en-quete-de-reconnaissance-mondiale.html" TargetMode="External"/><Relationship Id="rId1" Type="http://schemas.openxmlformats.org/officeDocument/2006/relationships/hyperlink" Target="https://www.institutparisregion.fr/nos-travaux/publications/terres-dinnovation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B935-9BBE-499F-BF3A-6B9F6E77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IAU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Braud</dc:creator>
  <cp:keywords/>
  <dc:description/>
  <cp:lastModifiedBy>Chiasson, Guy</cp:lastModifiedBy>
  <cp:revision>3</cp:revision>
  <dcterms:created xsi:type="dcterms:W3CDTF">2019-12-18T23:25:00Z</dcterms:created>
  <dcterms:modified xsi:type="dcterms:W3CDTF">2019-12-18T23:25:00Z</dcterms:modified>
</cp:coreProperties>
</file>