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87D" w:rsidRDefault="00BE187D" w:rsidP="00BE187D">
      <w:pPr>
        <w:rPr>
          <w:b/>
          <w:sz w:val="32"/>
          <w:szCs w:val="32"/>
        </w:rPr>
      </w:pPr>
    </w:p>
    <w:p w:rsidR="00015C2A" w:rsidRDefault="00BE187D" w:rsidP="00BE187D">
      <w:pPr>
        <w:jc w:val="center"/>
        <w:rPr>
          <w:b/>
          <w:sz w:val="32"/>
          <w:szCs w:val="32"/>
        </w:rPr>
      </w:pPr>
      <w:r>
        <w:rPr>
          <w:noProof/>
          <w:lang w:val="fr-CA" w:eastAsia="fr-CA"/>
        </w:rPr>
        <w:drawing>
          <wp:inline distT="0" distB="0" distL="0" distR="0">
            <wp:extent cx="2585604" cy="3658861"/>
            <wp:effectExtent l="19050" t="0" r="5196" b="0"/>
            <wp:docPr id="4" name="Image 1" descr="Affi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27" cy="3664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187D" w:rsidRDefault="00BE187D" w:rsidP="00BE187D">
      <w:pPr>
        <w:jc w:val="center"/>
        <w:rPr>
          <w:b/>
          <w:sz w:val="32"/>
          <w:szCs w:val="32"/>
        </w:rPr>
      </w:pPr>
    </w:p>
    <w:p w:rsidR="00BE187D" w:rsidRDefault="00BE187D" w:rsidP="00BE18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Programme provisoire</w:t>
      </w:r>
    </w:p>
    <w:p w:rsidR="00BE187D" w:rsidRPr="00892C31" w:rsidRDefault="00BE187D" w:rsidP="00BE187D">
      <w:pPr>
        <w:jc w:val="center"/>
        <w:rPr>
          <w:b/>
          <w:sz w:val="32"/>
          <w:szCs w:val="32"/>
        </w:rPr>
      </w:pPr>
    </w:p>
    <w:p w:rsidR="00015C2A" w:rsidRPr="00015C2A" w:rsidRDefault="00015C2A" w:rsidP="00015C2A">
      <w:pPr>
        <w:rPr>
          <w:b/>
        </w:rPr>
      </w:pPr>
      <w:r w:rsidRPr="00015C2A">
        <w:rPr>
          <w:b/>
        </w:rPr>
        <w:t>13 juin</w:t>
      </w:r>
      <w:r>
        <w:rPr>
          <w:b/>
        </w:rPr>
        <w:t xml:space="preserve"> (salle Turing</w:t>
      </w:r>
      <w:r w:rsidR="00F56D30">
        <w:rPr>
          <w:b/>
        </w:rPr>
        <w:t xml:space="preserve"> de </w:t>
      </w:r>
      <w:proofErr w:type="spellStart"/>
      <w:r w:rsidR="00F56D30">
        <w:rPr>
          <w:b/>
        </w:rPr>
        <w:t>Polytech’Tours</w:t>
      </w:r>
      <w:proofErr w:type="spellEnd"/>
      <w:r>
        <w:rPr>
          <w:b/>
        </w:rPr>
        <w:t xml:space="preserve"> ; après-midi </w:t>
      </w:r>
      <w:r w:rsidR="00F56D30">
        <w:rPr>
          <w:b/>
        </w:rPr>
        <w:t xml:space="preserve">salles du </w:t>
      </w:r>
      <w:r>
        <w:rPr>
          <w:b/>
        </w:rPr>
        <w:t>DAE)</w:t>
      </w:r>
    </w:p>
    <w:p w:rsidR="00015C2A" w:rsidRDefault="00015C2A" w:rsidP="00015C2A">
      <w:r>
        <w:t xml:space="preserve">9h00 </w:t>
      </w:r>
      <w:r w:rsidRPr="00E477E1">
        <w:rPr>
          <w:b/>
        </w:rPr>
        <w:t>séance d’ouverture</w:t>
      </w:r>
      <w:r>
        <w:t xml:space="preserve"> (Président de l’Université ou son représentant, Directrice du labo, </w:t>
      </w:r>
      <w:r w:rsidR="00892C31">
        <w:t xml:space="preserve">Président de la Région Centre – Val de Loire ou </w:t>
      </w:r>
      <w:r>
        <w:t xml:space="preserve">VP </w:t>
      </w:r>
      <w:r w:rsidR="00892C31">
        <w:t xml:space="preserve">délégué de la </w:t>
      </w:r>
      <w:r>
        <w:t xml:space="preserve">Région, Représentants APERAU et ANPUR, </w:t>
      </w:r>
      <w:r w:rsidR="00BE187D">
        <w:t xml:space="preserve">Directeur DAE, </w:t>
      </w:r>
      <w:r>
        <w:t>JP Carrière)</w:t>
      </w:r>
    </w:p>
    <w:p w:rsidR="00015C2A" w:rsidRDefault="00892C31" w:rsidP="00015C2A">
      <w:r>
        <w:t>10h15</w:t>
      </w:r>
      <w:r w:rsidR="00015C2A">
        <w:t> : pause café</w:t>
      </w:r>
    </w:p>
    <w:p w:rsidR="00015C2A" w:rsidRDefault="00892C31" w:rsidP="00015C2A">
      <w:r>
        <w:t>10h45</w:t>
      </w:r>
      <w:r w:rsidR="00015C2A">
        <w:t xml:space="preserve"> : </w:t>
      </w:r>
      <w:r w:rsidR="00015C2A" w:rsidRPr="00E477E1">
        <w:rPr>
          <w:b/>
        </w:rPr>
        <w:t>Conférences inaugurales</w:t>
      </w:r>
    </w:p>
    <w:p w:rsidR="00015C2A" w:rsidRDefault="00F56D30" w:rsidP="00015C2A">
      <w:pPr>
        <w:pStyle w:val="Paragraphedeliste"/>
        <w:numPr>
          <w:ilvl w:val="0"/>
          <w:numId w:val="1"/>
        </w:numPr>
      </w:pPr>
      <w:r w:rsidRPr="002732B2">
        <w:rPr>
          <w:i/>
        </w:rPr>
        <w:t>Nature et ville : alliance ou mésalliance ?</w:t>
      </w:r>
      <w:r>
        <w:t xml:space="preserve"> Conférence de Mme </w:t>
      </w:r>
      <w:r w:rsidR="00015C2A" w:rsidRPr="00FD1841">
        <w:rPr>
          <w:smallCaps/>
        </w:rPr>
        <w:t xml:space="preserve">Lise </w:t>
      </w:r>
      <w:proofErr w:type="spellStart"/>
      <w:r w:rsidR="00015C2A" w:rsidRPr="00FD1841">
        <w:rPr>
          <w:smallCaps/>
        </w:rPr>
        <w:t>Bourdeau</w:t>
      </w:r>
      <w:proofErr w:type="spellEnd"/>
      <w:r w:rsidR="00015C2A" w:rsidRPr="00FD1841">
        <w:rPr>
          <w:smallCaps/>
        </w:rPr>
        <w:t>-Lepage</w:t>
      </w:r>
      <w:r w:rsidR="00892C31">
        <w:t xml:space="preserve"> </w:t>
      </w:r>
      <w:r>
        <w:t>(Pr. Géo Lyon 3, auteur</w:t>
      </w:r>
      <w:r w:rsidR="00015C2A">
        <w:t xml:space="preserve"> de </w:t>
      </w:r>
      <w:r w:rsidR="00015C2A" w:rsidRPr="00F56D30">
        <w:rPr>
          <w:i/>
        </w:rPr>
        <w:t>Nature en ville</w:t>
      </w:r>
      <w:r w:rsidRPr="00F56D30">
        <w:rPr>
          <w:i/>
        </w:rPr>
        <w:t>, Désirs et controverses</w:t>
      </w:r>
      <w:r>
        <w:t>, Ed. La librairie des Territoires</w:t>
      </w:r>
      <w:r w:rsidR="00015C2A">
        <w:t>)</w:t>
      </w:r>
      <w:r>
        <w:t xml:space="preserve"> : </w:t>
      </w:r>
    </w:p>
    <w:p w:rsidR="00015C2A" w:rsidRDefault="00F56D30" w:rsidP="00015C2A">
      <w:pPr>
        <w:pStyle w:val="Paragraphedeliste"/>
        <w:numPr>
          <w:ilvl w:val="0"/>
          <w:numId w:val="1"/>
        </w:numPr>
      </w:pPr>
      <w:r w:rsidRPr="002732B2">
        <w:rPr>
          <w:i/>
        </w:rPr>
        <w:t xml:space="preserve">Aménager avec la nature en ville. </w:t>
      </w:r>
      <w:r>
        <w:t xml:space="preserve">Conférence de Mme </w:t>
      </w:r>
      <w:r w:rsidR="00015C2A" w:rsidRPr="00FD1841">
        <w:rPr>
          <w:smallCaps/>
        </w:rPr>
        <w:t>Sarah Marquet</w:t>
      </w:r>
      <w:r w:rsidR="00015C2A">
        <w:t xml:space="preserve"> (</w:t>
      </w:r>
      <w:r>
        <w:t xml:space="preserve">Service Organisations Urbaines - </w:t>
      </w:r>
      <w:r w:rsidR="00015C2A">
        <w:t>A</w:t>
      </w:r>
      <w:r w:rsidR="00892C31">
        <w:t>gence de l’</w:t>
      </w:r>
      <w:r w:rsidR="00015C2A">
        <w:t>E</w:t>
      </w:r>
      <w:r w:rsidR="00892C31">
        <w:t xml:space="preserve">nvironnement et de la </w:t>
      </w:r>
      <w:r w:rsidR="00015C2A">
        <w:t>M</w:t>
      </w:r>
      <w:r w:rsidR="00892C31">
        <w:t>aîtrise de l’</w:t>
      </w:r>
      <w:r w:rsidR="00015C2A">
        <w:t>E</w:t>
      </w:r>
      <w:r w:rsidR="00892C31">
        <w:t>nergie</w:t>
      </w:r>
      <w:r w:rsidR="00015C2A">
        <w:t>)</w:t>
      </w:r>
    </w:p>
    <w:p w:rsidR="00F56D30" w:rsidRDefault="00F56D30" w:rsidP="00F56D30">
      <w:pPr>
        <w:pStyle w:val="Paragraphedeliste"/>
        <w:ind w:left="1065"/>
      </w:pPr>
    </w:p>
    <w:p w:rsidR="00BE187D" w:rsidRDefault="00BE187D" w:rsidP="00015C2A">
      <w:pPr>
        <w:pStyle w:val="Paragraphedeliste"/>
        <w:ind w:left="0"/>
      </w:pPr>
    </w:p>
    <w:p w:rsidR="00BE187D" w:rsidRDefault="00BE187D" w:rsidP="00015C2A">
      <w:pPr>
        <w:pStyle w:val="Paragraphedeliste"/>
        <w:ind w:left="0"/>
      </w:pPr>
    </w:p>
    <w:p w:rsidR="00BE187D" w:rsidRDefault="00BE187D" w:rsidP="00015C2A">
      <w:pPr>
        <w:pStyle w:val="Paragraphedeliste"/>
        <w:ind w:left="0"/>
      </w:pPr>
    </w:p>
    <w:p w:rsidR="00BE187D" w:rsidRDefault="00BE187D" w:rsidP="00015C2A">
      <w:pPr>
        <w:pStyle w:val="Paragraphedeliste"/>
        <w:ind w:left="0"/>
      </w:pPr>
    </w:p>
    <w:p w:rsidR="00BE187D" w:rsidRDefault="00BE187D" w:rsidP="00015C2A">
      <w:pPr>
        <w:pStyle w:val="Paragraphedeliste"/>
        <w:ind w:left="0"/>
      </w:pPr>
    </w:p>
    <w:p w:rsidR="00BE187D" w:rsidRDefault="00BE187D" w:rsidP="00015C2A">
      <w:pPr>
        <w:pStyle w:val="Paragraphedeliste"/>
        <w:ind w:left="0"/>
      </w:pPr>
    </w:p>
    <w:p w:rsidR="00BE187D" w:rsidRDefault="00BE187D" w:rsidP="00015C2A">
      <w:pPr>
        <w:pStyle w:val="Paragraphedeliste"/>
        <w:ind w:left="0"/>
      </w:pPr>
    </w:p>
    <w:p w:rsidR="00015C2A" w:rsidRDefault="00892C31" w:rsidP="00015C2A">
      <w:pPr>
        <w:pStyle w:val="Paragraphedeliste"/>
        <w:ind w:left="0"/>
      </w:pPr>
      <w:r>
        <w:t>12h45</w:t>
      </w:r>
      <w:r w:rsidR="00015C2A">
        <w:t xml:space="preserve"> : déjeuner </w:t>
      </w:r>
    </w:p>
    <w:p w:rsidR="00015C2A" w:rsidRDefault="00015C2A" w:rsidP="00015C2A">
      <w:pPr>
        <w:pStyle w:val="Paragraphedeliste"/>
        <w:ind w:left="0"/>
      </w:pPr>
    </w:p>
    <w:p w:rsidR="00015C2A" w:rsidRDefault="00892C31" w:rsidP="00015C2A">
      <w:pPr>
        <w:pStyle w:val="Paragraphedeliste"/>
        <w:ind w:left="0"/>
      </w:pPr>
      <w:r>
        <w:t>14h15</w:t>
      </w:r>
      <w:r w:rsidR="001C5DB4">
        <w:t> : 2</w:t>
      </w:r>
      <w:r w:rsidR="00015C2A">
        <w:t xml:space="preserve"> sessions parallèles</w:t>
      </w:r>
      <w:r w:rsidR="000B43AF">
        <w:t xml:space="preserve"> </w:t>
      </w:r>
    </w:p>
    <w:p w:rsidR="00DE717E" w:rsidRPr="00BE187D" w:rsidRDefault="000B43AF" w:rsidP="00DE717E">
      <w:r w:rsidRPr="000B43AF">
        <w:rPr>
          <w:b/>
        </w:rPr>
        <w:t>Session 1</w:t>
      </w:r>
      <w:r w:rsidR="00DE717E">
        <w:rPr>
          <w:b/>
        </w:rPr>
        <w:t xml:space="preserve"> : </w:t>
      </w:r>
      <w:r w:rsidR="00DE717E" w:rsidRPr="007F4392">
        <w:rPr>
          <w:b/>
        </w:rPr>
        <w:t>L’eau et les espaces verts dans la ville. Trame verte et bleue (1/2)</w:t>
      </w:r>
      <w:r w:rsidR="00BE187D">
        <w:rPr>
          <w:b/>
        </w:rPr>
        <w:t xml:space="preserve"> </w:t>
      </w:r>
      <w:r w:rsidR="00BE187D">
        <w:t xml:space="preserve">(Modérateur : Ana Fernandes, </w:t>
      </w:r>
      <w:proofErr w:type="spellStart"/>
      <w:r w:rsidR="00BE187D">
        <w:t>UFBahia</w:t>
      </w:r>
      <w:proofErr w:type="spellEnd"/>
      <w:r w:rsidR="00BE187D">
        <w:t>)</w:t>
      </w:r>
    </w:p>
    <w:p w:rsidR="00DE717E" w:rsidRDefault="00DE717E" w:rsidP="00DE717E">
      <w:pPr>
        <w:pStyle w:val="Paragraphedeliste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Karl Matthias </w:t>
      </w:r>
      <w:proofErr w:type="spellStart"/>
      <w:r>
        <w:rPr>
          <w:rFonts w:ascii="Calibri" w:eastAsia="Times New Roman" w:hAnsi="Calibri" w:cs="Times New Roman"/>
          <w:smallCaps/>
          <w:color w:val="000000"/>
          <w:lang w:eastAsia="fr-FR"/>
        </w:rPr>
        <w:t>Wantzen</w:t>
      </w:r>
      <w:proofErr w:type="spellEnd"/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(U. de Tours) : </w:t>
      </w:r>
      <w:r w:rsidRPr="00612D21">
        <w:rPr>
          <w:rFonts w:ascii="Calibri" w:eastAsia="Times New Roman" w:hAnsi="Calibri" w:cs="Times New Roman"/>
          <w:color w:val="000000"/>
          <w:lang w:eastAsia="fr-FR"/>
        </w:rPr>
        <w:t>Restauration des r</w:t>
      </w:r>
      <w:r>
        <w:rPr>
          <w:rFonts w:ascii="Calibri" w:eastAsia="Times New Roman" w:hAnsi="Calibri" w:cs="Times New Roman"/>
          <w:color w:val="000000"/>
          <w:lang w:eastAsia="fr-FR"/>
        </w:rPr>
        <w:t>ivières urbaines dans les pays t</w:t>
      </w:r>
      <w:r w:rsidRPr="00612D21">
        <w:rPr>
          <w:rFonts w:ascii="Calibri" w:eastAsia="Times New Roman" w:hAnsi="Calibri" w:cs="Times New Roman"/>
          <w:color w:val="000000"/>
          <w:lang w:eastAsia="fr-FR"/>
        </w:rPr>
        <w:t>ropicaux</w:t>
      </w:r>
    </w:p>
    <w:p w:rsidR="00DE717E" w:rsidRPr="00C61DE9" w:rsidRDefault="00DE717E" w:rsidP="00DE717E">
      <w:pPr>
        <w:pStyle w:val="Paragraphedeliste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color w:val="000000"/>
          <w:lang w:val="en-US" w:eastAsia="fr-FR"/>
        </w:rPr>
      </w:pPr>
      <w:r>
        <w:rPr>
          <w:rFonts w:ascii="Calibri" w:eastAsia="Times New Roman" w:hAnsi="Calibri" w:cs="Times New Roman"/>
          <w:smallCaps/>
          <w:color w:val="000000"/>
          <w:lang w:val="en-US" w:eastAsia="fr-FR"/>
        </w:rPr>
        <w:t xml:space="preserve">Marina </w:t>
      </w:r>
      <w:proofErr w:type="spellStart"/>
      <w:r>
        <w:rPr>
          <w:rFonts w:ascii="Calibri" w:eastAsia="Times New Roman" w:hAnsi="Calibri" w:cs="Times New Roman"/>
          <w:smallCaps/>
          <w:color w:val="000000"/>
          <w:lang w:val="en-US" w:eastAsia="fr-FR"/>
        </w:rPr>
        <w:t>Fernandes</w:t>
      </w:r>
      <w:proofErr w:type="spellEnd"/>
      <w:r>
        <w:rPr>
          <w:rFonts w:ascii="Calibri" w:eastAsia="Times New Roman" w:hAnsi="Calibri" w:cs="Times New Roman"/>
          <w:smallCaps/>
          <w:color w:val="000000"/>
          <w:lang w:val="en-US" w:eastAsia="fr-FR"/>
        </w:rPr>
        <w:t xml:space="preserve"> </w:t>
      </w:r>
      <w:proofErr w:type="spellStart"/>
      <w:r>
        <w:rPr>
          <w:rFonts w:ascii="Calibri" w:eastAsia="Times New Roman" w:hAnsi="Calibri" w:cs="Times New Roman"/>
          <w:smallCaps/>
          <w:color w:val="000000"/>
          <w:lang w:val="en-US" w:eastAsia="fr-FR"/>
        </w:rPr>
        <w:t>Leite</w:t>
      </w:r>
      <w:proofErr w:type="spellEnd"/>
      <w:r>
        <w:rPr>
          <w:rFonts w:ascii="Calibri" w:eastAsia="Times New Roman" w:hAnsi="Calibri" w:cs="Times New Roman"/>
          <w:smallCaps/>
          <w:color w:val="000000"/>
          <w:lang w:val="en-US" w:eastAsia="fr-FR"/>
        </w:rPr>
        <w:t xml:space="preserve"> (U. de Tours), Karl Matthias </w:t>
      </w:r>
      <w:proofErr w:type="spellStart"/>
      <w:r>
        <w:rPr>
          <w:rFonts w:ascii="Calibri" w:eastAsia="Times New Roman" w:hAnsi="Calibri" w:cs="Times New Roman"/>
          <w:smallCaps/>
          <w:color w:val="000000"/>
          <w:lang w:val="en-US" w:eastAsia="fr-FR"/>
        </w:rPr>
        <w:t>Wantzen</w:t>
      </w:r>
      <w:proofErr w:type="spellEnd"/>
      <w:r>
        <w:rPr>
          <w:rFonts w:ascii="Calibri" w:eastAsia="Times New Roman" w:hAnsi="Calibri" w:cs="Times New Roman"/>
          <w:smallCaps/>
          <w:color w:val="000000"/>
          <w:lang w:val="en-US" w:eastAsia="fr-FR"/>
        </w:rPr>
        <w:t xml:space="preserve"> (U. de Tours) </w:t>
      </w:r>
      <w:r w:rsidRPr="003D4EEB">
        <w:rPr>
          <w:rFonts w:ascii="Calibri" w:eastAsia="Times New Roman" w:hAnsi="Calibri" w:cs="Times New Roman"/>
          <w:color w:val="000000"/>
          <w:lang w:val="en-US" w:eastAsia="fr-FR"/>
        </w:rPr>
        <w:t>Restoration of streams and rivers in urban and rural areas in Brazi</w:t>
      </w:r>
      <w:r w:rsidRPr="00C61DE9">
        <w:rPr>
          <w:rFonts w:ascii="Calibri" w:eastAsia="Times New Roman" w:hAnsi="Calibri" w:cs="Times New Roman"/>
          <w:color w:val="000000"/>
          <w:lang w:val="en-US" w:eastAsia="fr-FR"/>
        </w:rPr>
        <w:t>l</w:t>
      </w:r>
    </w:p>
    <w:p w:rsidR="00DE717E" w:rsidRPr="00612D21" w:rsidRDefault="00DE717E" w:rsidP="00DE717E">
      <w:pPr>
        <w:pStyle w:val="Paragraphedeliste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proofErr w:type="spellStart"/>
      <w:r>
        <w:rPr>
          <w:rFonts w:ascii="Calibri" w:eastAsia="Times New Roman" w:hAnsi="Calibri" w:cs="Times New Roman"/>
          <w:smallCaps/>
          <w:color w:val="000000"/>
          <w:lang w:eastAsia="fr-FR"/>
        </w:rPr>
        <w:t>Sidia</w:t>
      </w:r>
      <w:proofErr w:type="spellEnd"/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</w:t>
      </w:r>
      <w:proofErr w:type="spellStart"/>
      <w:r>
        <w:rPr>
          <w:rFonts w:ascii="Calibri" w:eastAsia="Times New Roman" w:hAnsi="Calibri" w:cs="Times New Roman"/>
          <w:smallCaps/>
          <w:color w:val="000000"/>
          <w:lang w:eastAsia="fr-FR"/>
        </w:rPr>
        <w:t>Diaoum</w:t>
      </w:r>
      <w:r w:rsidRPr="00514730">
        <w:rPr>
          <w:rFonts w:ascii="Calibri" w:eastAsia="Times New Roman" w:hAnsi="Calibri" w:cs="Times New Roman"/>
          <w:smallCaps/>
          <w:color w:val="000000"/>
          <w:lang w:eastAsia="fr-FR"/>
        </w:rPr>
        <w:t>a</w:t>
      </w:r>
      <w:proofErr w:type="spellEnd"/>
      <w:r w:rsidRPr="00514730"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Badiane</w:t>
      </w:r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(U. de Dakar), </w:t>
      </w:r>
      <w:proofErr w:type="spellStart"/>
      <w:r>
        <w:rPr>
          <w:rFonts w:ascii="Calibri" w:eastAsia="Times New Roman" w:hAnsi="Calibri" w:cs="Times New Roman"/>
          <w:smallCaps/>
          <w:color w:val="000000"/>
          <w:lang w:eastAsia="fr-FR"/>
        </w:rPr>
        <w:t>Edmee</w:t>
      </w:r>
      <w:proofErr w:type="spellEnd"/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Mbaye (U. de Dakar) </w:t>
      </w:r>
      <w:r w:rsidRPr="00514730"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</w:t>
      </w:r>
      <w:r w:rsidRPr="00612D21">
        <w:rPr>
          <w:rFonts w:ascii="Calibri" w:eastAsia="Times New Roman" w:hAnsi="Calibri" w:cs="Times New Roman"/>
          <w:color w:val="000000"/>
          <w:lang w:eastAsia="fr-FR"/>
        </w:rPr>
        <w:t>Zones humides urbaines à double visage à Dakar: Opportunité ou menace ?</w:t>
      </w:r>
    </w:p>
    <w:p w:rsidR="00DE717E" w:rsidRPr="00F5743A" w:rsidRDefault="00DE717E" w:rsidP="00DE717E">
      <w:pPr>
        <w:pStyle w:val="Paragraphedeliste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color w:val="000000"/>
          <w:lang w:val="pt-BR" w:eastAsia="fr-FR"/>
        </w:rPr>
      </w:pPr>
      <w:r>
        <w:rPr>
          <w:rFonts w:ascii="Calibri" w:eastAsia="Times New Roman" w:hAnsi="Calibri" w:cs="Times New Roman"/>
          <w:smallCaps/>
          <w:color w:val="000000"/>
          <w:lang w:val="pt-BR" w:eastAsia="fr-FR"/>
        </w:rPr>
        <w:t xml:space="preserve">Ana Britto (U. R. Rio de Janeiro), Bernard Barraqué (Agroparistech) : </w:t>
      </w:r>
      <w:r w:rsidRPr="00F5743A">
        <w:rPr>
          <w:rFonts w:ascii="Calibri" w:eastAsia="Times New Roman" w:hAnsi="Calibri" w:cs="Times New Roman"/>
          <w:color w:val="000000"/>
          <w:lang w:val="pt-BR" w:eastAsia="fr-FR"/>
        </w:rPr>
        <w:t>Águas pluviais urbanas: olhares cruzados sobre o seu planejamento em Paris e no Rio de Janeiro</w:t>
      </w:r>
    </w:p>
    <w:p w:rsidR="00DE717E" w:rsidRPr="000D0A00" w:rsidRDefault="00DE717E" w:rsidP="000B43AF">
      <w:pPr>
        <w:pStyle w:val="Paragraphedeliste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 w:rsidRPr="00F56D30">
        <w:rPr>
          <w:rFonts w:cs="Georgia"/>
          <w:smallCaps/>
          <w:color w:val="262626"/>
          <w:lang w:val="pt-BR"/>
        </w:rPr>
        <w:t xml:space="preserve"> </w:t>
      </w:r>
      <w:r w:rsidRPr="00467500">
        <w:rPr>
          <w:rFonts w:cs="Georgia"/>
          <w:smallCaps/>
          <w:color w:val="262626"/>
        </w:rPr>
        <w:t xml:space="preserve">Asma </w:t>
      </w:r>
      <w:proofErr w:type="spellStart"/>
      <w:r w:rsidRPr="00467500">
        <w:rPr>
          <w:rFonts w:cs="Georgia"/>
          <w:smallCaps/>
          <w:color w:val="262626"/>
        </w:rPr>
        <w:t>Saadaoui</w:t>
      </w:r>
      <w:proofErr w:type="spellEnd"/>
      <w:r>
        <w:rPr>
          <w:rFonts w:cs="Georgia"/>
          <w:smallCaps/>
          <w:color w:val="262626"/>
        </w:rPr>
        <w:t xml:space="preserve"> (ENAU Tunis)</w:t>
      </w:r>
      <w:r w:rsidRPr="00467500">
        <w:rPr>
          <w:rFonts w:cs="Georgia"/>
          <w:smallCaps/>
          <w:color w:val="262626"/>
        </w:rPr>
        <w:t xml:space="preserve">, </w:t>
      </w:r>
      <w:proofErr w:type="spellStart"/>
      <w:r w:rsidRPr="00467500">
        <w:rPr>
          <w:rFonts w:cs="Georgia"/>
          <w:smallCaps/>
          <w:color w:val="262626"/>
        </w:rPr>
        <w:t>Abir</w:t>
      </w:r>
      <w:proofErr w:type="spellEnd"/>
      <w:r w:rsidRPr="00467500">
        <w:rPr>
          <w:rFonts w:cs="Georgia"/>
          <w:smallCaps/>
          <w:color w:val="262626"/>
        </w:rPr>
        <w:t xml:space="preserve"> </w:t>
      </w:r>
      <w:proofErr w:type="spellStart"/>
      <w:r w:rsidRPr="00467500">
        <w:rPr>
          <w:rFonts w:cs="Georgia"/>
          <w:smallCaps/>
          <w:color w:val="262626"/>
        </w:rPr>
        <w:t>Messoudi</w:t>
      </w:r>
      <w:proofErr w:type="spellEnd"/>
      <w:r>
        <w:rPr>
          <w:rFonts w:cs="Georgia"/>
          <w:smallCaps/>
          <w:color w:val="262626"/>
        </w:rPr>
        <w:t xml:space="preserve"> (ENAU Tunis)</w:t>
      </w:r>
      <w:r>
        <w:rPr>
          <w:rFonts w:ascii="Georgia" w:hAnsi="Georgia" w:cs="Georgia"/>
          <w:smallCaps/>
          <w:color w:val="262626"/>
          <w:sz w:val="24"/>
          <w:szCs w:val="24"/>
        </w:rPr>
        <w:t> </w:t>
      </w:r>
      <w:r w:rsidRPr="00C61DE9">
        <w:rPr>
          <w:rFonts w:ascii="Calibri" w:eastAsia="Times New Roman" w:hAnsi="Calibri" w:cs="Times New Roman"/>
          <w:color w:val="000000"/>
          <w:lang w:eastAsia="fr-FR"/>
        </w:rPr>
        <w:t>La nature aquatique dans la ville de Tunis : un Janus aux deux visages</w:t>
      </w:r>
    </w:p>
    <w:p w:rsidR="000B43AF" w:rsidRDefault="000B43AF" w:rsidP="000B43AF">
      <w:pPr>
        <w:pStyle w:val="Paragraphedeliste"/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</w:p>
    <w:p w:rsidR="000D0A00" w:rsidRDefault="000B43AF" w:rsidP="000D0A00">
      <w:pPr>
        <w:spacing w:after="0" w:line="240" w:lineRule="auto"/>
        <w:rPr>
          <w:b/>
        </w:rPr>
      </w:pPr>
      <w:r w:rsidRPr="000B43AF">
        <w:rPr>
          <w:rFonts w:ascii="Calibri" w:eastAsia="Times New Roman" w:hAnsi="Calibri" w:cs="Times New Roman"/>
          <w:b/>
          <w:color w:val="000000"/>
          <w:lang w:eastAsia="fr-FR"/>
        </w:rPr>
        <w:t xml:space="preserve">Session 2 : </w:t>
      </w:r>
      <w:r w:rsidR="000D0A00" w:rsidRPr="000B43AF">
        <w:rPr>
          <w:b/>
        </w:rPr>
        <w:t>La prise en compte des relations ville-nature dans l’aménagement de l’esp</w:t>
      </w:r>
      <w:r w:rsidR="000D0A00">
        <w:rPr>
          <w:b/>
        </w:rPr>
        <w:t>ace à toutes échelles (1</w:t>
      </w:r>
      <w:r w:rsidR="000D0A00" w:rsidRPr="000B43AF">
        <w:rPr>
          <w:b/>
        </w:rPr>
        <w:t>/3)</w:t>
      </w:r>
      <w:r w:rsidR="00BE187D">
        <w:rPr>
          <w:b/>
        </w:rPr>
        <w:t xml:space="preserve"> </w:t>
      </w:r>
      <w:r w:rsidR="00BE187D">
        <w:t>(Modérateur : Tomas Moreira (U. São Paulo)</w:t>
      </w:r>
    </w:p>
    <w:p w:rsidR="000D0A00" w:rsidRPr="000B43AF" w:rsidRDefault="000D0A00" w:rsidP="000D0A00">
      <w:pPr>
        <w:spacing w:after="0" w:line="240" w:lineRule="auto"/>
        <w:rPr>
          <w:b/>
        </w:rPr>
      </w:pPr>
    </w:p>
    <w:p w:rsidR="000D0A00" w:rsidRPr="001C7A91" w:rsidRDefault="000D0A00" w:rsidP="000D0A00">
      <w:pPr>
        <w:pStyle w:val="Paragraphedeliste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 w:rsidRPr="00D45AD2">
        <w:rPr>
          <w:rFonts w:ascii="Calibri" w:eastAsia="Times New Roman" w:hAnsi="Calibri" w:cs="Times New Roman"/>
          <w:smallCaps/>
          <w:color w:val="000000"/>
          <w:lang w:val="pt-BR" w:eastAsia="fr-FR"/>
        </w:rPr>
        <w:t xml:space="preserve">Heloisa  Costa (U. F. Minas Gerais),  Roberto Monte-Mór (U.F.  </w:t>
      </w:r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Minas </w:t>
      </w:r>
      <w:proofErr w:type="spellStart"/>
      <w:r>
        <w:rPr>
          <w:rFonts w:ascii="Calibri" w:eastAsia="Times New Roman" w:hAnsi="Calibri" w:cs="Times New Roman"/>
          <w:smallCaps/>
          <w:color w:val="000000"/>
          <w:lang w:eastAsia="fr-FR"/>
        </w:rPr>
        <w:t>Gerais</w:t>
      </w:r>
      <w:proofErr w:type="spellEnd"/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), </w:t>
      </w:r>
      <w:proofErr w:type="spellStart"/>
      <w:r>
        <w:rPr>
          <w:rFonts w:ascii="Calibri" w:eastAsia="Times New Roman" w:hAnsi="Calibri" w:cs="Times New Roman"/>
          <w:smallCaps/>
          <w:color w:val="000000"/>
          <w:lang w:eastAsia="fr-FR"/>
        </w:rPr>
        <w:t>Geraldo</w:t>
      </w:r>
      <w:proofErr w:type="spellEnd"/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Costa (U.F. Minas </w:t>
      </w:r>
      <w:proofErr w:type="spellStart"/>
      <w:r>
        <w:rPr>
          <w:rFonts w:ascii="Calibri" w:eastAsia="Times New Roman" w:hAnsi="Calibri" w:cs="Times New Roman"/>
          <w:smallCaps/>
          <w:color w:val="000000"/>
          <w:lang w:eastAsia="fr-FR"/>
        </w:rPr>
        <w:t>Gerais</w:t>
      </w:r>
      <w:proofErr w:type="spellEnd"/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) : </w:t>
      </w:r>
      <w:r>
        <w:rPr>
          <w:rFonts w:ascii="Calibri" w:eastAsia="Times New Roman" w:hAnsi="Calibri" w:cs="Times New Roman"/>
          <w:color w:val="000000"/>
          <w:lang w:eastAsia="fr-FR"/>
        </w:rPr>
        <w:t>Nature et urbanis</w:t>
      </w:r>
      <w:r w:rsidRPr="001C7A91">
        <w:rPr>
          <w:rFonts w:ascii="Calibri" w:eastAsia="Times New Roman" w:hAnsi="Calibri" w:cs="Times New Roman"/>
          <w:color w:val="000000"/>
          <w:lang w:eastAsia="fr-FR"/>
        </w:rPr>
        <w:t>ation: une expérience de planification métropolitaine</w:t>
      </w:r>
    </w:p>
    <w:p w:rsidR="000D0A00" w:rsidRPr="001C7A91" w:rsidRDefault="000D0A00" w:rsidP="000D0A00">
      <w:pPr>
        <w:pStyle w:val="Paragraphedeliste"/>
        <w:numPr>
          <w:ilvl w:val="0"/>
          <w:numId w:val="5"/>
        </w:numPr>
        <w:rPr>
          <w:rFonts w:ascii="Calibri" w:eastAsia="Times New Roman" w:hAnsi="Calibri" w:cs="Times New Roman"/>
          <w:color w:val="000000"/>
          <w:lang w:eastAsia="fr-FR"/>
        </w:rPr>
      </w:pPr>
      <w:r w:rsidRPr="00D45AD2">
        <w:rPr>
          <w:smallCaps/>
        </w:rPr>
        <w:t xml:space="preserve">François </w:t>
      </w:r>
      <w:proofErr w:type="spellStart"/>
      <w:r w:rsidRPr="00D45AD2">
        <w:rPr>
          <w:smallCaps/>
        </w:rPr>
        <w:t>Dufaux</w:t>
      </w:r>
      <w:proofErr w:type="spellEnd"/>
      <w:r>
        <w:t xml:space="preserve"> (U. </w:t>
      </w:r>
      <w:r w:rsidRPr="003E665E">
        <w:rPr>
          <w:smallCaps/>
        </w:rPr>
        <w:t>Laval</w:t>
      </w:r>
      <w:r>
        <w:t xml:space="preserve">) : </w:t>
      </w:r>
      <w:r w:rsidRPr="001C7A91">
        <w:rPr>
          <w:rFonts w:ascii="Calibri" w:eastAsia="Times New Roman" w:hAnsi="Calibri" w:cs="Times New Roman"/>
          <w:color w:val="000000"/>
          <w:lang w:eastAsia="fr-FR"/>
        </w:rPr>
        <w:t xml:space="preserve">Modernité et territoire : Perspectives critiques de Fernando </w:t>
      </w:r>
      <w:proofErr w:type="spellStart"/>
      <w:r w:rsidRPr="001C7A91">
        <w:rPr>
          <w:rFonts w:ascii="Calibri" w:eastAsia="Times New Roman" w:hAnsi="Calibri" w:cs="Times New Roman"/>
          <w:color w:val="000000"/>
          <w:lang w:eastAsia="fr-FR"/>
        </w:rPr>
        <w:t>Távora</w:t>
      </w:r>
      <w:proofErr w:type="spellEnd"/>
      <w:r w:rsidRPr="001C7A91">
        <w:rPr>
          <w:rFonts w:ascii="Calibri" w:eastAsia="Times New Roman" w:hAnsi="Calibri" w:cs="Times New Roman"/>
          <w:color w:val="000000"/>
          <w:lang w:eastAsia="fr-FR"/>
        </w:rPr>
        <w:t xml:space="preserve"> et Melvin </w:t>
      </w:r>
      <w:proofErr w:type="spellStart"/>
      <w:proofErr w:type="gramStart"/>
      <w:r w:rsidRPr="001C7A91">
        <w:rPr>
          <w:rFonts w:ascii="Calibri" w:eastAsia="Times New Roman" w:hAnsi="Calibri" w:cs="Times New Roman"/>
          <w:color w:val="000000"/>
          <w:lang w:eastAsia="fr-FR"/>
        </w:rPr>
        <w:t>Charney</w:t>
      </w:r>
      <w:proofErr w:type="spellEnd"/>
      <w:r w:rsidRPr="001C7A91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fr-FR"/>
        </w:rPr>
        <w:t>,</w:t>
      </w:r>
      <w:proofErr w:type="gramEnd"/>
      <w:r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r w:rsidRPr="001C7A91">
        <w:rPr>
          <w:rFonts w:ascii="Calibri" w:eastAsia="Times New Roman" w:hAnsi="Calibri" w:cs="Times New Roman"/>
          <w:color w:val="000000"/>
          <w:lang w:eastAsia="fr-FR"/>
        </w:rPr>
        <w:t>1963-1971</w:t>
      </w:r>
    </w:p>
    <w:p w:rsidR="000D0A00" w:rsidRPr="001C7A91" w:rsidRDefault="000D0A00" w:rsidP="000D0A00">
      <w:pPr>
        <w:pStyle w:val="Paragraphedeliste"/>
        <w:numPr>
          <w:ilvl w:val="0"/>
          <w:numId w:val="5"/>
        </w:numPr>
        <w:rPr>
          <w:rFonts w:ascii="Calibri" w:eastAsia="Times New Roman" w:hAnsi="Calibri" w:cs="Times New Roman"/>
          <w:color w:val="000000"/>
          <w:lang w:eastAsia="fr-FR"/>
        </w:rPr>
      </w:pPr>
      <w:proofErr w:type="spellStart"/>
      <w:r>
        <w:rPr>
          <w:rFonts w:ascii="Calibri" w:eastAsia="Times New Roman" w:hAnsi="Calibri" w:cs="Times New Roman"/>
          <w:smallCaps/>
          <w:color w:val="000000"/>
          <w:lang w:eastAsia="fr-FR"/>
        </w:rPr>
        <w:t>Azed</w:t>
      </w:r>
      <w:proofErr w:type="spellEnd"/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</w:t>
      </w:r>
      <w:proofErr w:type="spellStart"/>
      <w:r>
        <w:rPr>
          <w:rFonts w:ascii="Calibri" w:eastAsia="Times New Roman" w:hAnsi="Calibri" w:cs="Times New Roman"/>
          <w:smallCaps/>
          <w:color w:val="000000"/>
          <w:lang w:eastAsia="fr-FR"/>
        </w:rPr>
        <w:t>Kouhil</w:t>
      </w:r>
      <w:proofErr w:type="spellEnd"/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(U. de Constantine) : </w:t>
      </w:r>
      <w:proofErr w:type="spellStart"/>
      <w:r w:rsidRPr="001C7A91">
        <w:rPr>
          <w:rFonts w:ascii="Calibri" w:eastAsia="Times New Roman" w:hAnsi="Calibri" w:cs="Times New Roman"/>
          <w:color w:val="000000"/>
          <w:lang w:eastAsia="fr-FR"/>
        </w:rPr>
        <w:t>Renaturer</w:t>
      </w:r>
      <w:proofErr w:type="spellEnd"/>
      <w:r w:rsidRPr="001C7A91">
        <w:rPr>
          <w:rFonts w:ascii="Calibri" w:eastAsia="Times New Roman" w:hAnsi="Calibri" w:cs="Times New Roman"/>
          <w:color w:val="000000"/>
          <w:lang w:eastAsia="fr-FR"/>
        </w:rPr>
        <w:t xml:space="preserve"> la ville nouvelle, un défi à relever. Cas de la ville nouvelle. Ali </w:t>
      </w:r>
      <w:proofErr w:type="spellStart"/>
      <w:r w:rsidRPr="001C7A91">
        <w:rPr>
          <w:rFonts w:ascii="Calibri" w:eastAsia="Times New Roman" w:hAnsi="Calibri" w:cs="Times New Roman"/>
          <w:color w:val="000000"/>
          <w:lang w:eastAsia="fr-FR"/>
        </w:rPr>
        <w:t>Mendjeli</w:t>
      </w:r>
      <w:proofErr w:type="spellEnd"/>
      <w:r w:rsidRPr="001C7A91">
        <w:rPr>
          <w:rFonts w:ascii="Calibri" w:eastAsia="Times New Roman" w:hAnsi="Calibri" w:cs="Times New Roman"/>
          <w:color w:val="000000"/>
          <w:lang w:eastAsia="fr-FR"/>
        </w:rPr>
        <w:t>. Constantine. Algérie</w:t>
      </w:r>
    </w:p>
    <w:p w:rsidR="000D0A00" w:rsidRDefault="000D0A00" w:rsidP="000D0A00">
      <w:pPr>
        <w:pStyle w:val="Paragraphedeliste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Bernard </w:t>
      </w:r>
      <w:proofErr w:type="spellStart"/>
      <w:r>
        <w:rPr>
          <w:rFonts w:ascii="Calibri" w:eastAsia="Times New Roman" w:hAnsi="Calibri" w:cs="Times New Roman"/>
          <w:smallCaps/>
          <w:color w:val="000000"/>
          <w:lang w:eastAsia="fr-FR"/>
        </w:rPr>
        <w:t>Lensel</w:t>
      </w:r>
      <w:proofErr w:type="spellEnd"/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(Lyon </w:t>
      </w:r>
      <w:proofErr w:type="spellStart"/>
      <w:r>
        <w:rPr>
          <w:rFonts w:ascii="Calibri" w:eastAsia="Times New Roman" w:hAnsi="Calibri" w:cs="Times New Roman"/>
          <w:smallCaps/>
          <w:color w:val="000000"/>
          <w:lang w:eastAsia="fr-FR"/>
        </w:rPr>
        <w:t>M</w:t>
      </w:r>
      <w:r w:rsidR="0051368D">
        <w:rPr>
          <w:rFonts w:ascii="Calibri" w:eastAsia="Times New Roman" w:hAnsi="Calibri" w:cs="Times New Roman"/>
          <w:smallCaps/>
          <w:color w:val="000000"/>
          <w:lang w:eastAsia="fr-FR"/>
        </w:rPr>
        <w:t>etropole</w:t>
      </w:r>
      <w:proofErr w:type="spellEnd"/>
      <w:proofErr w:type="gramStart"/>
      <w:r w:rsidR="0051368D">
        <w:rPr>
          <w:rFonts w:ascii="Calibri" w:eastAsia="Times New Roman" w:hAnsi="Calibri" w:cs="Times New Roman"/>
          <w:smallCaps/>
          <w:color w:val="000000"/>
          <w:lang w:eastAsia="fr-FR"/>
        </w:rPr>
        <w:t>) ,</w:t>
      </w:r>
      <w:proofErr w:type="gramEnd"/>
      <w:r w:rsidR="0051368D"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Guillaume </w:t>
      </w:r>
      <w:proofErr w:type="spellStart"/>
      <w:r w:rsidR="0051368D">
        <w:rPr>
          <w:rFonts w:ascii="Calibri" w:eastAsia="Times New Roman" w:hAnsi="Calibri" w:cs="Times New Roman"/>
          <w:smallCaps/>
          <w:color w:val="000000"/>
          <w:lang w:eastAsia="fr-FR"/>
        </w:rPr>
        <w:t>Leturcq</w:t>
      </w:r>
      <w:proofErr w:type="spellEnd"/>
      <w:r w:rsidR="0051368D">
        <w:rPr>
          <w:rFonts w:ascii="Calibri" w:eastAsia="Times New Roman" w:hAnsi="Calibri" w:cs="Times New Roman"/>
          <w:smallCaps/>
          <w:color w:val="000000"/>
          <w:lang w:eastAsia="fr-FR"/>
        </w:rPr>
        <w:t>, M</w:t>
      </w:r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arcia </w:t>
      </w:r>
      <w:proofErr w:type="spellStart"/>
      <w:r>
        <w:rPr>
          <w:rFonts w:ascii="Calibri" w:eastAsia="Times New Roman" w:hAnsi="Calibri" w:cs="Times New Roman"/>
          <w:smallCaps/>
          <w:color w:val="000000"/>
          <w:lang w:eastAsia="fr-FR"/>
        </w:rPr>
        <w:t>Grisotti</w:t>
      </w:r>
      <w:proofErr w:type="spellEnd"/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 : </w:t>
      </w:r>
      <w:r w:rsidRPr="0003331F">
        <w:rPr>
          <w:rFonts w:ascii="Calibri" w:eastAsia="Times New Roman" w:hAnsi="Calibri" w:cs="Times New Roman"/>
          <w:color w:val="000000"/>
          <w:lang w:eastAsia="fr-FR"/>
        </w:rPr>
        <w:t>Le vivant en ville, nouvelles émergences : entre Europe et Amazonie</w:t>
      </w:r>
      <w:r w:rsidRPr="002222C5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</w:p>
    <w:p w:rsidR="000D0A00" w:rsidRPr="00BA203B" w:rsidRDefault="000D0A00" w:rsidP="000D0A00">
      <w:pPr>
        <w:pStyle w:val="Paragraphedeliste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Yasmine </w:t>
      </w:r>
      <w:proofErr w:type="spellStart"/>
      <w:r>
        <w:rPr>
          <w:rFonts w:ascii="Calibri" w:eastAsia="Times New Roman" w:hAnsi="Calibri" w:cs="Times New Roman"/>
          <w:smallCaps/>
          <w:color w:val="000000"/>
          <w:lang w:eastAsia="fr-FR"/>
        </w:rPr>
        <w:t>Attia</w:t>
      </w:r>
      <w:proofErr w:type="spellEnd"/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(I.S.A.  Chott </w:t>
      </w:r>
      <w:proofErr w:type="spellStart"/>
      <w:r>
        <w:rPr>
          <w:rFonts w:ascii="Calibri" w:eastAsia="Times New Roman" w:hAnsi="Calibri" w:cs="Times New Roman"/>
          <w:smallCaps/>
          <w:color w:val="000000"/>
          <w:lang w:eastAsia="fr-FR"/>
        </w:rPr>
        <w:t>Mariem</w:t>
      </w:r>
      <w:proofErr w:type="spellEnd"/>
      <w:proofErr w:type="gramStart"/>
      <w:r>
        <w:rPr>
          <w:rFonts w:ascii="Calibri" w:eastAsia="Times New Roman" w:hAnsi="Calibri" w:cs="Times New Roman"/>
          <w:smallCaps/>
          <w:color w:val="000000"/>
          <w:lang w:eastAsia="fr-FR"/>
        </w:rPr>
        <w:t>) ,</w:t>
      </w:r>
      <w:proofErr w:type="gramEnd"/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Hichem </w:t>
      </w:r>
      <w:proofErr w:type="spellStart"/>
      <w:r>
        <w:rPr>
          <w:rFonts w:ascii="Calibri" w:eastAsia="Times New Roman" w:hAnsi="Calibri" w:cs="Times New Roman"/>
          <w:smallCaps/>
          <w:color w:val="000000"/>
          <w:lang w:eastAsia="fr-FR"/>
        </w:rPr>
        <w:t>Rejeb</w:t>
      </w:r>
      <w:proofErr w:type="spellEnd"/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(I.S.A. Chott </w:t>
      </w:r>
      <w:proofErr w:type="spellStart"/>
      <w:r>
        <w:rPr>
          <w:rFonts w:ascii="Calibri" w:eastAsia="Times New Roman" w:hAnsi="Calibri" w:cs="Times New Roman"/>
          <w:smallCaps/>
          <w:color w:val="000000"/>
          <w:lang w:eastAsia="fr-FR"/>
        </w:rPr>
        <w:t>Mariem</w:t>
      </w:r>
      <w:proofErr w:type="spellEnd"/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) : </w:t>
      </w:r>
      <w:r w:rsidRPr="00BA203B">
        <w:rPr>
          <w:rFonts w:ascii="Calibri" w:eastAsia="Times New Roman" w:hAnsi="Calibri" w:cs="Times New Roman"/>
          <w:color w:val="000000"/>
          <w:lang w:eastAsia="fr-FR"/>
        </w:rPr>
        <w:t xml:space="preserve">Nature en ville et articulation de l’infrastructure verte pour la ville de </w:t>
      </w:r>
      <w:proofErr w:type="spellStart"/>
      <w:r w:rsidRPr="00BA203B">
        <w:rPr>
          <w:rFonts w:ascii="Calibri" w:eastAsia="Times New Roman" w:hAnsi="Calibri" w:cs="Times New Roman"/>
          <w:color w:val="000000"/>
          <w:lang w:eastAsia="fr-FR"/>
        </w:rPr>
        <w:t>Radès</w:t>
      </w:r>
      <w:proofErr w:type="spellEnd"/>
      <w:r w:rsidRPr="00BA203B">
        <w:rPr>
          <w:rFonts w:ascii="Calibri" w:eastAsia="Times New Roman" w:hAnsi="Calibri" w:cs="Times New Roman"/>
          <w:color w:val="000000"/>
          <w:lang w:eastAsia="fr-FR"/>
        </w:rPr>
        <w:t xml:space="preserve"> du grand Tunis</w:t>
      </w:r>
    </w:p>
    <w:p w:rsidR="000D0A00" w:rsidRPr="00DE717E" w:rsidRDefault="000D0A00" w:rsidP="00DE717E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fr-FR"/>
        </w:rPr>
      </w:pPr>
    </w:p>
    <w:p w:rsidR="000B43AF" w:rsidRDefault="000B43AF" w:rsidP="000B43AF">
      <w:p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</w:p>
    <w:p w:rsidR="000B43AF" w:rsidRDefault="000B43AF" w:rsidP="00015C2A">
      <w:pPr>
        <w:pStyle w:val="Paragraphedeliste"/>
        <w:ind w:left="0"/>
      </w:pPr>
    </w:p>
    <w:p w:rsidR="00015C2A" w:rsidRDefault="00015C2A" w:rsidP="00015C2A">
      <w:pPr>
        <w:pStyle w:val="Paragraphedeliste"/>
        <w:ind w:left="0"/>
      </w:pPr>
      <w:r>
        <w:t>16</w:t>
      </w:r>
      <w:r w:rsidR="00892C31">
        <w:t>h00</w:t>
      </w:r>
      <w:r>
        <w:t> : pause café</w:t>
      </w:r>
    </w:p>
    <w:p w:rsidR="00015C2A" w:rsidRDefault="00015C2A" w:rsidP="00015C2A">
      <w:pPr>
        <w:pStyle w:val="Paragraphedeliste"/>
        <w:ind w:left="0"/>
      </w:pPr>
    </w:p>
    <w:p w:rsidR="00300D92" w:rsidRDefault="00892C31" w:rsidP="00015C2A">
      <w:pPr>
        <w:pStyle w:val="Paragraphedeliste"/>
        <w:ind w:left="0"/>
      </w:pPr>
      <w:r>
        <w:t>16h15</w:t>
      </w:r>
      <w:r w:rsidR="00015C2A">
        <w:t> : Table ronde 1 (salle 11</w:t>
      </w:r>
      <w:r w:rsidR="00300D92">
        <w:t xml:space="preserve"> DAE</w:t>
      </w:r>
      <w:r w:rsidR="00015C2A">
        <w:t xml:space="preserve">) : le fleuve en ville, problèmes et enjeux (Matthias </w:t>
      </w:r>
      <w:proofErr w:type="spellStart"/>
      <w:r w:rsidR="00015C2A">
        <w:t>Wantzen</w:t>
      </w:r>
      <w:proofErr w:type="spellEnd"/>
      <w:r w:rsidR="00015C2A">
        <w:t xml:space="preserve">, Jean-Paul Carrière, Laura </w:t>
      </w:r>
      <w:proofErr w:type="spellStart"/>
      <w:r w:rsidR="00015C2A">
        <w:t>Verdelli</w:t>
      </w:r>
      <w:proofErr w:type="spellEnd"/>
      <w:r w:rsidR="00015C2A">
        <w:t>, Céline Tanguay, Ana Fernandes</w:t>
      </w:r>
      <w:r w:rsidR="00300D92">
        <w:t xml:space="preserve"> – Animateur : Jean-Noël Gautier, Expert Hydrogéologue</w:t>
      </w:r>
      <w:r w:rsidR="00015C2A">
        <w:t>)</w:t>
      </w:r>
    </w:p>
    <w:p w:rsidR="00015C2A" w:rsidRDefault="00300D92" w:rsidP="00015C2A">
      <w:pPr>
        <w:pStyle w:val="Paragraphedeliste"/>
        <w:ind w:left="0"/>
      </w:pPr>
      <w:r>
        <w:t xml:space="preserve">17h30 : présentation de l’exposition </w:t>
      </w:r>
      <w:r w:rsidRPr="00300D92">
        <w:rPr>
          <w:i/>
        </w:rPr>
        <w:t>Envies de Loire</w:t>
      </w:r>
      <w:r w:rsidR="00015C2A">
        <w:t xml:space="preserve"> </w:t>
      </w:r>
    </w:p>
    <w:p w:rsidR="00892C31" w:rsidRDefault="00892C31" w:rsidP="00015C2A">
      <w:pPr>
        <w:pStyle w:val="Paragraphedeliste"/>
        <w:ind w:left="0"/>
      </w:pPr>
      <w:r>
        <w:t>18h00 : fin des travaux</w:t>
      </w:r>
    </w:p>
    <w:p w:rsidR="00015C2A" w:rsidRDefault="00015C2A" w:rsidP="00015C2A">
      <w:pPr>
        <w:pStyle w:val="Paragraphedeliste"/>
        <w:ind w:left="0"/>
      </w:pPr>
    </w:p>
    <w:p w:rsidR="00015C2A" w:rsidRDefault="00015C2A" w:rsidP="00015C2A">
      <w:pPr>
        <w:pStyle w:val="Paragraphedeliste"/>
        <w:ind w:left="0"/>
      </w:pPr>
      <w:r>
        <w:t>18h30 : réception et buffet à l’Hôtel de Ville</w:t>
      </w:r>
      <w:r w:rsidR="00383603">
        <w:t xml:space="preserve"> </w:t>
      </w:r>
    </w:p>
    <w:p w:rsidR="00383603" w:rsidRDefault="00300D92" w:rsidP="00383603">
      <w:pPr>
        <w:pStyle w:val="Paragraphedeliste"/>
        <w:ind w:left="0"/>
        <w:jc w:val="both"/>
      </w:pPr>
      <w:r>
        <w:tab/>
        <w:t>Allocutions</w:t>
      </w:r>
      <w:r w:rsidR="00383603">
        <w:t xml:space="preserve"> de M. </w:t>
      </w:r>
      <w:r w:rsidR="00383603" w:rsidRPr="00847007">
        <w:rPr>
          <w:smallCaps/>
        </w:rPr>
        <w:t xml:space="preserve">Thibault </w:t>
      </w:r>
      <w:proofErr w:type="spellStart"/>
      <w:r w:rsidR="00383603" w:rsidRPr="00847007">
        <w:rPr>
          <w:smallCaps/>
        </w:rPr>
        <w:t>Coulon</w:t>
      </w:r>
      <w:proofErr w:type="spellEnd"/>
      <w:r w:rsidR="00383603">
        <w:t xml:space="preserve"> (Adjoint au Maire, Délégué à l'étude et à la préparation des questions concernant le développement économique, l'emploi, l'insertion, les  relations avec </w:t>
      </w:r>
      <w:r w:rsidR="00383603">
        <w:lastRenderedPageBreak/>
        <w:t xml:space="preserve">l'université et l'enseignement supérieur, la formation  professionnelle et le numérique) et de Madame </w:t>
      </w:r>
      <w:r w:rsidR="00383603" w:rsidRPr="00847007">
        <w:rPr>
          <w:smallCaps/>
        </w:rPr>
        <w:t xml:space="preserve">Yasmine  </w:t>
      </w:r>
      <w:proofErr w:type="spellStart"/>
      <w:r w:rsidR="00383603" w:rsidRPr="00847007">
        <w:rPr>
          <w:smallCaps/>
        </w:rPr>
        <w:t>Bendjador</w:t>
      </w:r>
      <w:proofErr w:type="spellEnd"/>
      <w:r w:rsidR="00383603">
        <w:t xml:space="preserve"> (Adjointe, Déléguée à l'étude et  à la préparation des questions concernant l'Urbanisme).</w:t>
      </w:r>
    </w:p>
    <w:p w:rsidR="00015C2A" w:rsidRDefault="00015C2A" w:rsidP="00015C2A">
      <w:pPr>
        <w:pStyle w:val="Paragraphedeliste"/>
        <w:ind w:left="0"/>
      </w:pPr>
    </w:p>
    <w:p w:rsidR="00015C2A" w:rsidRDefault="00015C2A" w:rsidP="00015C2A">
      <w:pPr>
        <w:pStyle w:val="Paragraphedeliste"/>
        <w:ind w:left="0"/>
        <w:rPr>
          <w:b/>
        </w:rPr>
      </w:pPr>
      <w:r w:rsidRPr="00015C2A">
        <w:rPr>
          <w:b/>
        </w:rPr>
        <w:t>14 juin</w:t>
      </w:r>
      <w:r>
        <w:rPr>
          <w:b/>
        </w:rPr>
        <w:t xml:space="preserve"> </w:t>
      </w:r>
    </w:p>
    <w:p w:rsidR="00015C2A" w:rsidRDefault="00015C2A" w:rsidP="00015C2A">
      <w:pPr>
        <w:pStyle w:val="Paragraphedeliste"/>
        <w:ind w:left="0"/>
        <w:rPr>
          <w:b/>
        </w:rPr>
      </w:pPr>
    </w:p>
    <w:p w:rsidR="00015C2A" w:rsidRDefault="001C5DB4" w:rsidP="00015C2A">
      <w:pPr>
        <w:pStyle w:val="Paragraphedeliste"/>
        <w:ind w:left="0"/>
      </w:pPr>
      <w:r>
        <w:t>9h00 :  2</w:t>
      </w:r>
      <w:r w:rsidR="00015C2A">
        <w:t xml:space="preserve"> sessions parallèles</w:t>
      </w:r>
    </w:p>
    <w:p w:rsidR="000D0A00" w:rsidRDefault="000B43AF" w:rsidP="000B43AF">
      <w:pPr>
        <w:rPr>
          <w:b/>
        </w:rPr>
      </w:pPr>
      <w:r w:rsidRPr="000B43AF">
        <w:rPr>
          <w:b/>
        </w:rPr>
        <w:t xml:space="preserve">Session 3  </w:t>
      </w:r>
      <w:r w:rsidR="000D0A00" w:rsidRPr="007F4392">
        <w:rPr>
          <w:b/>
        </w:rPr>
        <w:t>L’eau et les espaces verts dans la ville. Trame verte et bleue (2/2)</w:t>
      </w:r>
      <w:r w:rsidR="00BE187D">
        <w:rPr>
          <w:b/>
        </w:rPr>
        <w:t xml:space="preserve"> </w:t>
      </w:r>
      <w:r w:rsidR="00BE187D">
        <w:t xml:space="preserve">(Modérateur : Matthias </w:t>
      </w:r>
      <w:proofErr w:type="spellStart"/>
      <w:r w:rsidR="00BE187D">
        <w:t>Wantzen</w:t>
      </w:r>
      <w:proofErr w:type="spellEnd"/>
      <w:r w:rsidR="00BE187D">
        <w:t>, U. Tours)</w:t>
      </w:r>
    </w:p>
    <w:p w:rsidR="000D0A00" w:rsidRPr="00C61DE9" w:rsidRDefault="000D0A00" w:rsidP="000D0A00">
      <w:pPr>
        <w:pStyle w:val="Paragraphedeliste"/>
        <w:numPr>
          <w:ilvl w:val="0"/>
          <w:numId w:val="14"/>
        </w:num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Ana Fernandes (U.F. da Bahia), J. Dubois-Maury (U. Marne – la –Vallée) : </w:t>
      </w:r>
      <w:r w:rsidRPr="00C61DE9">
        <w:rPr>
          <w:rFonts w:ascii="Calibri" w:eastAsia="Times New Roman" w:hAnsi="Calibri" w:cs="Times New Roman"/>
          <w:color w:val="000000"/>
          <w:lang w:eastAsia="fr-FR"/>
        </w:rPr>
        <w:t>Les enjeux, atouts et risques d’éléments naturels dans la ville : le fleuve, la mer, la forêt et ses berges</w:t>
      </w:r>
    </w:p>
    <w:p w:rsidR="000D0A00" w:rsidRPr="003F0816" w:rsidRDefault="000D0A00" w:rsidP="000D0A00">
      <w:pPr>
        <w:pStyle w:val="Paragraphedeliste"/>
        <w:numPr>
          <w:ilvl w:val="0"/>
          <w:numId w:val="14"/>
        </w:numPr>
        <w:spacing w:after="0" w:line="240" w:lineRule="auto"/>
        <w:rPr>
          <w:rFonts w:ascii="Calibri" w:eastAsia="Times New Roman" w:hAnsi="Calibri" w:cs="Times New Roman"/>
          <w:color w:val="000000"/>
          <w:lang w:val="pt-BR" w:eastAsia="fr-FR"/>
        </w:rPr>
      </w:pPr>
      <w:r w:rsidRPr="003F0816">
        <w:rPr>
          <w:rFonts w:ascii="Calibri" w:eastAsia="Times New Roman" w:hAnsi="Calibri" w:cs="Times New Roman"/>
          <w:smallCaps/>
          <w:color w:val="000000"/>
          <w:lang w:val="pt-BR" w:eastAsia="fr-FR"/>
        </w:rPr>
        <w:t xml:space="preserve">Marlon </w:t>
      </w:r>
      <w:r>
        <w:rPr>
          <w:rFonts w:ascii="Calibri" w:eastAsia="Times New Roman" w:hAnsi="Calibri" w:cs="Times New Roman"/>
          <w:smallCaps/>
          <w:color w:val="000000"/>
          <w:lang w:val="pt-BR" w:eastAsia="fr-FR"/>
        </w:rPr>
        <w:t>Braga</w:t>
      </w:r>
      <w:r w:rsidRPr="003F0816">
        <w:rPr>
          <w:rFonts w:ascii="Calibri" w:eastAsia="Times New Roman" w:hAnsi="Calibri" w:cs="Times New Roman"/>
          <w:smallCaps/>
          <w:color w:val="000000"/>
          <w:lang w:val="pt-BR" w:eastAsia="fr-FR"/>
        </w:rPr>
        <w:t xml:space="preserve"> dos Santos (U.F. do Para), Hugo Rodolpho Silva Lopes (U.F. do Para), Eduarda Silva  de Souza</w:t>
      </w:r>
      <w:r>
        <w:rPr>
          <w:rFonts w:ascii="Calibri" w:eastAsia="Times New Roman" w:hAnsi="Calibri" w:cs="Times New Roman"/>
          <w:smallCaps/>
          <w:color w:val="000000"/>
          <w:lang w:val="pt-BR" w:eastAsia="fr-FR"/>
        </w:rPr>
        <w:t xml:space="preserve"> (U.F do Para</w:t>
      </w:r>
      <w:r w:rsidRPr="003F0816">
        <w:rPr>
          <w:rFonts w:ascii="Calibri" w:eastAsia="Times New Roman" w:hAnsi="Calibri" w:cs="Times New Roman"/>
          <w:smallCaps/>
          <w:color w:val="000000"/>
          <w:lang w:val="pt-BR" w:eastAsia="fr-FR"/>
        </w:rPr>
        <w:t>, Matheus da Costa Gondim</w:t>
      </w:r>
      <w:r>
        <w:rPr>
          <w:rFonts w:ascii="Calibri" w:eastAsia="Times New Roman" w:hAnsi="Calibri" w:cs="Times New Roman"/>
          <w:smallCaps/>
          <w:color w:val="000000"/>
          <w:lang w:val="pt-BR" w:eastAsia="fr-FR"/>
        </w:rPr>
        <w:t xml:space="preserve"> (U.F. do Para)</w:t>
      </w:r>
      <w:r w:rsidRPr="003F0816">
        <w:rPr>
          <w:rFonts w:ascii="Calibri" w:eastAsia="Times New Roman" w:hAnsi="Calibri" w:cs="Times New Roman"/>
          <w:smallCaps/>
          <w:color w:val="000000"/>
          <w:lang w:val="pt-BR" w:eastAsia="fr-FR"/>
        </w:rPr>
        <w:t xml:space="preserve">, Aline Furtado Louzada (U.F do Para) </w:t>
      </w:r>
      <w:r>
        <w:rPr>
          <w:rFonts w:ascii="Calibri" w:eastAsia="Times New Roman" w:hAnsi="Calibri" w:cs="Times New Roman"/>
          <w:smallCaps/>
          <w:color w:val="000000"/>
          <w:lang w:val="pt-BR" w:eastAsia="fr-FR"/>
        </w:rPr>
        <w:t xml:space="preserve"> : </w:t>
      </w:r>
      <w:r w:rsidRPr="003F0816">
        <w:rPr>
          <w:rFonts w:ascii="Calibri" w:eastAsia="Times New Roman" w:hAnsi="Calibri" w:cs="Times New Roman"/>
          <w:smallCaps/>
          <w:color w:val="000000"/>
          <w:lang w:val="pt-BR" w:eastAsia="fr-FR"/>
        </w:rPr>
        <w:t xml:space="preserve"> </w:t>
      </w:r>
      <w:r w:rsidRPr="003F0816">
        <w:rPr>
          <w:rFonts w:ascii="Calibri" w:eastAsia="Times New Roman" w:hAnsi="Calibri" w:cs="Times New Roman"/>
          <w:color w:val="000000"/>
          <w:lang w:val="pt-BR" w:eastAsia="fr-FR"/>
        </w:rPr>
        <w:t>La planification urbaine comme paramètre atténuant des risques socio-environnementaux associés à la rupture du barrage</w:t>
      </w:r>
    </w:p>
    <w:p w:rsidR="000D0A00" w:rsidRPr="006F6D25" w:rsidRDefault="000D0A00" w:rsidP="000D0A00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  <w:r w:rsidRPr="006F6D25">
        <w:rPr>
          <w:rFonts w:ascii="Calibri" w:eastAsia="Times New Roman" w:hAnsi="Calibri" w:cs="Times New Roman"/>
          <w:smallCaps/>
          <w:color w:val="000000"/>
          <w:lang w:eastAsia="fr-FR"/>
        </w:rPr>
        <w:t xml:space="preserve">Rita Silva (U. de Tours) : </w:t>
      </w:r>
      <w:r w:rsidRPr="006F6D25">
        <w:rPr>
          <w:rFonts w:ascii="Calibri" w:eastAsia="Times New Roman" w:hAnsi="Calibri" w:cs="Times New Roman"/>
          <w:color w:val="000000"/>
          <w:lang w:eastAsia="fr-FR"/>
        </w:rPr>
        <w:t xml:space="preserve">Protection contre les inondations dans les centres urbains. </w:t>
      </w:r>
      <w:r w:rsidRPr="006F6D25">
        <w:rPr>
          <w:rFonts w:cs="Times New Roman"/>
          <w:bCs/>
        </w:rPr>
        <w:t>Étude de Cas:</w:t>
      </w:r>
      <w:r>
        <w:rPr>
          <w:rFonts w:cs="Times New Roman"/>
          <w:bCs/>
        </w:rPr>
        <w:t xml:space="preserve"> </w:t>
      </w:r>
      <w:r w:rsidRPr="006F6D25">
        <w:rPr>
          <w:rFonts w:cs="Times New Roman"/>
          <w:bCs/>
        </w:rPr>
        <w:t>Inondations Dans Les Zones Pauvres De Rio De Janeiro</w:t>
      </w:r>
    </w:p>
    <w:p w:rsidR="000D0A00" w:rsidRDefault="000D0A00" w:rsidP="000D0A00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  <w:r w:rsidRPr="006F6D25">
        <w:rPr>
          <w:rFonts w:ascii="Calibri" w:eastAsia="Times New Roman" w:hAnsi="Calibri" w:cs="Times New Roman"/>
          <w:smallCaps/>
          <w:color w:val="000000"/>
          <w:lang w:eastAsia="fr-FR"/>
        </w:rPr>
        <w:t xml:space="preserve">Guillaume Schmitt (U. de Valenciennes) </w:t>
      </w:r>
      <w:proofErr w:type="spellStart"/>
      <w:r w:rsidRPr="006F6D25">
        <w:rPr>
          <w:rFonts w:cs="Verdana"/>
          <w:smallCaps/>
        </w:rPr>
        <w:t>Fabiana</w:t>
      </w:r>
      <w:proofErr w:type="spellEnd"/>
      <w:r w:rsidRPr="006F6D25">
        <w:rPr>
          <w:rFonts w:cs="Verdana"/>
          <w:smallCaps/>
        </w:rPr>
        <w:t xml:space="preserve"> </w:t>
      </w:r>
      <w:proofErr w:type="spellStart"/>
      <w:r w:rsidRPr="006F6D25">
        <w:rPr>
          <w:rFonts w:cs="Verdana"/>
          <w:smallCaps/>
        </w:rPr>
        <w:t>Araújo</w:t>
      </w:r>
      <w:proofErr w:type="spellEnd"/>
      <w:r w:rsidRPr="006F6D25"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(U.F Minas </w:t>
      </w:r>
      <w:proofErr w:type="spellStart"/>
      <w:r w:rsidRPr="006F6D25">
        <w:rPr>
          <w:rFonts w:ascii="Calibri" w:eastAsia="Times New Roman" w:hAnsi="Calibri" w:cs="Times New Roman"/>
          <w:smallCaps/>
          <w:color w:val="000000"/>
          <w:lang w:eastAsia="fr-FR"/>
        </w:rPr>
        <w:t>Gerais</w:t>
      </w:r>
      <w:proofErr w:type="spellEnd"/>
      <w:r w:rsidRPr="006F6D25">
        <w:rPr>
          <w:rFonts w:ascii="Calibri" w:eastAsia="Times New Roman" w:hAnsi="Calibri" w:cs="Times New Roman"/>
          <w:smallCaps/>
          <w:color w:val="000000"/>
          <w:lang w:eastAsia="fr-FR"/>
        </w:rPr>
        <w:t xml:space="preserve">), </w:t>
      </w:r>
      <w:r w:rsidRPr="006F6D25">
        <w:rPr>
          <w:rFonts w:cs="Verdana"/>
          <w:smallCaps/>
        </w:rPr>
        <w:t xml:space="preserve">Magalie </w:t>
      </w:r>
      <w:proofErr w:type="spellStart"/>
      <w:r w:rsidRPr="006F6D25">
        <w:rPr>
          <w:rFonts w:cs="Verdana"/>
          <w:smallCaps/>
        </w:rPr>
        <w:t>Franchomme</w:t>
      </w:r>
      <w:proofErr w:type="spellEnd"/>
      <w:r w:rsidRPr="006F6D25">
        <w:rPr>
          <w:rFonts w:ascii="Calibri" w:eastAsia="Times New Roman" w:hAnsi="Calibri" w:cs="Times New Roman"/>
          <w:color w:val="000000"/>
          <w:lang w:eastAsia="fr-FR"/>
        </w:rPr>
        <w:t xml:space="preserve"> (</w:t>
      </w:r>
      <w:r w:rsidRPr="006F6D25">
        <w:rPr>
          <w:rFonts w:ascii="Calibri" w:eastAsia="Times New Roman" w:hAnsi="Calibri" w:cs="Times New Roman"/>
          <w:smallCaps/>
          <w:color w:val="000000"/>
          <w:lang w:eastAsia="fr-FR"/>
        </w:rPr>
        <w:t>U. de Lille</w:t>
      </w:r>
      <w:r w:rsidRPr="006F6D25">
        <w:rPr>
          <w:rFonts w:ascii="Calibri" w:eastAsia="Times New Roman" w:hAnsi="Calibri" w:cs="Times New Roman"/>
          <w:color w:val="000000"/>
          <w:lang w:eastAsia="fr-FR"/>
        </w:rPr>
        <w:t xml:space="preserve">) </w:t>
      </w:r>
      <w:r w:rsidRPr="006F6D25">
        <w:rPr>
          <w:rFonts w:cs="Verdana"/>
          <w:smallCaps/>
        </w:rPr>
        <w:t xml:space="preserve">Christelle </w:t>
      </w:r>
      <w:proofErr w:type="spellStart"/>
      <w:r w:rsidRPr="006F6D25">
        <w:rPr>
          <w:rFonts w:cs="Verdana"/>
          <w:smallCaps/>
        </w:rPr>
        <w:t>Hinnewinkel</w:t>
      </w:r>
      <w:proofErr w:type="spellEnd"/>
      <w:r w:rsidRPr="006F6D25">
        <w:rPr>
          <w:rFonts w:ascii="Calibri" w:eastAsia="Times New Roman" w:hAnsi="Calibri" w:cs="Times New Roman"/>
          <w:color w:val="000000"/>
          <w:lang w:eastAsia="fr-FR"/>
        </w:rPr>
        <w:t xml:space="preserve"> (</w:t>
      </w:r>
      <w:r w:rsidRPr="006F6D25">
        <w:rPr>
          <w:rFonts w:ascii="Calibri" w:eastAsia="Times New Roman" w:hAnsi="Calibri" w:cs="Times New Roman"/>
          <w:smallCaps/>
          <w:color w:val="000000"/>
          <w:lang w:eastAsia="fr-FR"/>
        </w:rPr>
        <w:t xml:space="preserve">U. de Lille) : </w:t>
      </w:r>
      <w:r w:rsidRPr="006F6D25">
        <w:rPr>
          <w:rFonts w:ascii="Calibri" w:eastAsia="Times New Roman" w:hAnsi="Calibri" w:cs="Times New Roman"/>
          <w:color w:val="000000"/>
          <w:lang w:eastAsia="fr-FR"/>
        </w:rPr>
        <w:t xml:space="preserve">D’une trame à l’autre : les enjeux de l’intégration des réseaux écologiques dans les documents de planification à partir des expériences des Hauts-de-France et du Minas </w:t>
      </w:r>
      <w:proofErr w:type="spellStart"/>
      <w:r w:rsidRPr="006F6D25">
        <w:rPr>
          <w:rFonts w:ascii="Calibri" w:eastAsia="Times New Roman" w:hAnsi="Calibri" w:cs="Times New Roman"/>
          <w:color w:val="000000"/>
          <w:lang w:eastAsia="fr-FR"/>
        </w:rPr>
        <w:t>Gerais</w:t>
      </w:r>
      <w:proofErr w:type="spellEnd"/>
      <w:r w:rsidRPr="006F6D25">
        <w:rPr>
          <w:rFonts w:ascii="Calibri" w:eastAsia="Times New Roman" w:hAnsi="Calibri" w:cs="Times New Roman"/>
          <w:color w:val="000000"/>
          <w:lang w:eastAsia="fr-FR"/>
        </w:rPr>
        <w:t xml:space="preserve">. </w:t>
      </w:r>
    </w:p>
    <w:p w:rsidR="000D0A00" w:rsidRPr="000B43AF" w:rsidRDefault="000D0A00" w:rsidP="000D0A00">
      <w:pPr>
        <w:pStyle w:val="Paragraphedeliste"/>
        <w:numPr>
          <w:ilvl w:val="0"/>
          <w:numId w:val="14"/>
        </w:num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 w:rsidRPr="006F6D25">
        <w:rPr>
          <w:rFonts w:cs="Times New Roman"/>
          <w:bCs/>
          <w:smallCaps/>
        </w:rPr>
        <w:t xml:space="preserve">Laurène </w:t>
      </w:r>
      <w:proofErr w:type="spellStart"/>
      <w:r w:rsidRPr="006F6D25">
        <w:rPr>
          <w:rFonts w:cs="Times New Roman"/>
          <w:bCs/>
          <w:smallCaps/>
        </w:rPr>
        <w:t>Wiesztort</w:t>
      </w:r>
      <w:proofErr w:type="spellEnd"/>
      <w:r w:rsidRPr="006F6D25">
        <w:rPr>
          <w:rFonts w:cs="Times New Roman"/>
          <w:bCs/>
          <w:smallCaps/>
        </w:rPr>
        <w:t xml:space="preserve"> (U. d’Artois), </w:t>
      </w:r>
      <w:proofErr w:type="spellStart"/>
      <w:r w:rsidRPr="006F6D25">
        <w:rPr>
          <w:rFonts w:cs="Times New Roman"/>
          <w:bCs/>
          <w:smallCaps/>
        </w:rPr>
        <w:t>Nayara</w:t>
      </w:r>
      <w:proofErr w:type="spellEnd"/>
      <w:r w:rsidRPr="006F6D25">
        <w:rPr>
          <w:rFonts w:cs="Times New Roman"/>
          <w:bCs/>
          <w:smallCaps/>
        </w:rPr>
        <w:t xml:space="preserve"> </w:t>
      </w:r>
      <w:proofErr w:type="spellStart"/>
      <w:r w:rsidRPr="006F6D25">
        <w:rPr>
          <w:rFonts w:cs="Times New Roman"/>
          <w:bCs/>
          <w:smallCaps/>
        </w:rPr>
        <w:t>Amorim</w:t>
      </w:r>
      <w:proofErr w:type="spellEnd"/>
      <w:r w:rsidRPr="006F6D25">
        <w:rPr>
          <w:rFonts w:cs="Times New Roman"/>
          <w:bCs/>
          <w:smallCaps/>
        </w:rPr>
        <w:t xml:space="preserve"> (U. F. da Bahia) : </w:t>
      </w:r>
      <w:r w:rsidRPr="006F6D25">
        <w:rPr>
          <w:rFonts w:cs="Times New Roman"/>
          <w:bCs/>
        </w:rPr>
        <w:t xml:space="preserve">Les parcs linéaires comme infrastructures vertes ou trame verte et bleue répondant aux enjeux de la ville durable. </w:t>
      </w:r>
      <w:r>
        <w:rPr>
          <w:rFonts w:cs="Times New Roman"/>
          <w:bCs/>
        </w:rPr>
        <w:t>Etude de cas et méthode comparative  au Brésil et en France</w:t>
      </w:r>
    </w:p>
    <w:p w:rsidR="000B43AF" w:rsidRDefault="000B43AF" w:rsidP="000B43AF">
      <w:pPr>
        <w:pStyle w:val="Paragraphedeliste"/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</w:p>
    <w:p w:rsidR="00300D92" w:rsidRPr="007F4392" w:rsidRDefault="00300D92" w:rsidP="00300D92">
      <w:pPr>
        <w:rPr>
          <w:b/>
        </w:rPr>
      </w:pPr>
      <w:r>
        <w:rPr>
          <w:b/>
        </w:rPr>
        <w:t>Session 4</w:t>
      </w:r>
      <w:r w:rsidRPr="007F4392">
        <w:rPr>
          <w:b/>
        </w:rPr>
        <w:t> : La prise en compte des relations ville-nature dans l’aménagement de l’espa</w:t>
      </w:r>
      <w:r>
        <w:rPr>
          <w:b/>
        </w:rPr>
        <w:t>ce à toutes échelles (suite -  2</w:t>
      </w:r>
      <w:r w:rsidRPr="007F4392">
        <w:rPr>
          <w:b/>
        </w:rPr>
        <w:t>/3)</w:t>
      </w:r>
      <w:r w:rsidR="00BE187D">
        <w:rPr>
          <w:b/>
        </w:rPr>
        <w:t xml:space="preserve"> </w:t>
      </w:r>
      <w:r w:rsidR="00BE187D">
        <w:t>(Modérateur : U. Lille)</w:t>
      </w:r>
    </w:p>
    <w:p w:rsidR="00300D92" w:rsidRPr="0003331F" w:rsidRDefault="00300D92" w:rsidP="00300D92">
      <w:pPr>
        <w:pStyle w:val="Paragraphedeliste"/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color w:val="000000"/>
          <w:lang w:val="pt-BR" w:eastAsia="fr-FR"/>
        </w:rPr>
      </w:pPr>
      <w:r>
        <w:rPr>
          <w:rFonts w:ascii="Calibri" w:eastAsia="Times New Roman" w:hAnsi="Calibri" w:cs="Times New Roman"/>
          <w:smallCaps/>
          <w:color w:val="000000"/>
          <w:lang w:val="pt-BR" w:eastAsia="fr-FR"/>
        </w:rPr>
        <w:t xml:space="preserve">Jupira Mendonça (U.F Minas Gerais), Luciana Andrade (PUC Minas) : </w:t>
      </w:r>
      <w:r w:rsidRPr="0003331F">
        <w:rPr>
          <w:rFonts w:ascii="Calibri" w:eastAsia="Times New Roman" w:hAnsi="Calibri" w:cs="Times New Roman"/>
          <w:color w:val="000000"/>
          <w:lang w:val="pt-BR" w:eastAsia="fr-FR"/>
        </w:rPr>
        <w:t>Políticas urbanas e gentrificação em áreas pericentrais em uma metrópole brasileira: a invisibilidade da natureza</w:t>
      </w:r>
    </w:p>
    <w:p w:rsidR="00300D92" w:rsidRPr="00CB2665" w:rsidRDefault="00300D92" w:rsidP="00300D92">
      <w:pPr>
        <w:pStyle w:val="Default"/>
        <w:numPr>
          <w:ilvl w:val="0"/>
          <w:numId w:val="7"/>
        </w:numPr>
        <w:rPr>
          <w:sz w:val="22"/>
          <w:szCs w:val="22"/>
        </w:rPr>
      </w:pPr>
      <w:proofErr w:type="spellStart"/>
      <w:r w:rsidRPr="00CB2665">
        <w:rPr>
          <w:rFonts w:ascii="Calibri" w:eastAsia="Times New Roman" w:hAnsi="Calibri"/>
          <w:smallCaps/>
          <w:sz w:val="22"/>
          <w:szCs w:val="22"/>
          <w:lang w:eastAsia="fr-FR"/>
        </w:rPr>
        <w:t>Divya</w:t>
      </w:r>
      <w:proofErr w:type="spellEnd"/>
      <w:r w:rsidRPr="00CB2665">
        <w:rPr>
          <w:rFonts w:ascii="Calibri" w:eastAsia="Times New Roman" w:hAnsi="Calibri"/>
          <w:smallCaps/>
          <w:sz w:val="22"/>
          <w:szCs w:val="22"/>
          <w:lang w:eastAsia="fr-FR"/>
        </w:rPr>
        <w:t xml:space="preserve"> </w:t>
      </w:r>
      <w:proofErr w:type="spellStart"/>
      <w:r w:rsidRPr="00CB2665">
        <w:rPr>
          <w:rFonts w:ascii="Calibri" w:eastAsia="Times New Roman" w:hAnsi="Calibri"/>
          <w:smallCaps/>
          <w:sz w:val="22"/>
          <w:szCs w:val="22"/>
          <w:lang w:eastAsia="fr-FR"/>
        </w:rPr>
        <w:t>Leducq</w:t>
      </w:r>
      <w:proofErr w:type="spellEnd"/>
      <w:r w:rsidRPr="00CB2665">
        <w:rPr>
          <w:rFonts w:ascii="Calibri" w:eastAsia="Times New Roman" w:hAnsi="Calibri"/>
          <w:smallCaps/>
          <w:sz w:val="22"/>
          <w:szCs w:val="22"/>
          <w:lang w:eastAsia="fr-FR"/>
        </w:rPr>
        <w:t xml:space="preserve"> (U. de Tours), Helga-Jane </w:t>
      </w:r>
      <w:proofErr w:type="spellStart"/>
      <w:r w:rsidRPr="00CB2665">
        <w:rPr>
          <w:rFonts w:ascii="Calibri" w:eastAsia="Times New Roman" w:hAnsi="Calibri"/>
          <w:smallCaps/>
          <w:sz w:val="22"/>
          <w:szCs w:val="22"/>
          <w:lang w:eastAsia="fr-FR"/>
        </w:rPr>
        <w:t>Scarwell</w:t>
      </w:r>
      <w:proofErr w:type="spellEnd"/>
      <w:r w:rsidRPr="00CB2665">
        <w:rPr>
          <w:rFonts w:ascii="Calibri" w:eastAsia="Times New Roman" w:hAnsi="Calibri"/>
          <w:smallCaps/>
          <w:sz w:val="22"/>
          <w:szCs w:val="22"/>
          <w:lang w:eastAsia="fr-FR"/>
        </w:rPr>
        <w:t xml:space="preserve"> (U. de Lille) </w:t>
      </w:r>
      <w:proofErr w:type="spellStart"/>
      <w:r w:rsidRPr="00CB2665">
        <w:rPr>
          <w:rFonts w:ascii="Calibri" w:eastAsia="Times New Roman" w:hAnsi="Calibri"/>
          <w:smallCaps/>
          <w:sz w:val="22"/>
          <w:szCs w:val="22"/>
          <w:lang w:eastAsia="fr-FR"/>
        </w:rPr>
        <w:t>Quoc</w:t>
      </w:r>
      <w:proofErr w:type="spellEnd"/>
      <w:r w:rsidRPr="00CB2665">
        <w:rPr>
          <w:rFonts w:ascii="Calibri" w:eastAsia="Times New Roman" w:hAnsi="Calibri"/>
          <w:smallCaps/>
          <w:sz w:val="22"/>
          <w:szCs w:val="22"/>
          <w:lang w:eastAsia="fr-FR"/>
        </w:rPr>
        <w:t xml:space="preserve"> Dat Nguyen (u. de Lille) :</w:t>
      </w:r>
      <w:r w:rsidRPr="00CB2665">
        <w:rPr>
          <w:rFonts w:asciiTheme="minorHAnsi" w:hAnsiTheme="minorHAnsi"/>
          <w:bCs/>
          <w:sz w:val="22"/>
          <w:szCs w:val="22"/>
        </w:rPr>
        <w:t xml:space="preserve"> </w:t>
      </w:r>
      <w:r w:rsidRPr="00CB2665">
        <w:rPr>
          <w:rFonts w:asciiTheme="minorHAnsi" w:eastAsia="Times New Roman" w:hAnsiTheme="minorHAnsi"/>
          <w:sz w:val="22"/>
          <w:szCs w:val="22"/>
          <w:lang w:eastAsia="fr-FR"/>
        </w:rPr>
        <w:t>De quoi l’urbanisme de la « nature en ville » est-il révélateur ?</w:t>
      </w:r>
      <w:r w:rsidRPr="0003331F">
        <w:rPr>
          <w:rFonts w:ascii="Calibri" w:eastAsia="Times New Roman" w:hAnsi="Calibri"/>
          <w:lang w:eastAsia="fr-FR"/>
        </w:rPr>
        <w:t xml:space="preserve"> </w:t>
      </w:r>
      <w:r w:rsidRPr="00CB2665">
        <w:rPr>
          <w:rFonts w:ascii="Calibri" w:eastAsia="Times New Roman" w:hAnsi="Calibri"/>
          <w:sz w:val="22"/>
          <w:szCs w:val="22"/>
          <w:lang w:eastAsia="fr-FR"/>
        </w:rPr>
        <w:t>Enjeux de durabilité et stratégies de métropolisation à Hanoï</w:t>
      </w:r>
    </w:p>
    <w:p w:rsidR="00300D92" w:rsidRPr="0003331F" w:rsidRDefault="00300D92" w:rsidP="00300D92">
      <w:pPr>
        <w:pStyle w:val="Paragraphedeliste"/>
        <w:numPr>
          <w:ilvl w:val="0"/>
          <w:numId w:val="7"/>
        </w:num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>
        <w:rPr>
          <w:rFonts w:ascii="Calibri" w:eastAsia="Times New Roman" w:hAnsi="Calibri" w:cs="Times New Roman"/>
          <w:smallCaps/>
          <w:color w:val="000000"/>
          <w:lang w:eastAsia="fr-FR"/>
        </w:rPr>
        <w:t>Jean-Paul Carrière (U. de Tours), Luis de la Mora (U.F du Pernambouc)</w:t>
      </w:r>
      <w:r w:rsidR="00847007">
        <w:rPr>
          <w:rFonts w:ascii="Calibri" w:eastAsia="Times New Roman" w:hAnsi="Calibri" w:cs="Times New Roman"/>
          <w:smallCaps/>
          <w:color w:val="000000"/>
          <w:lang w:eastAsia="fr-FR"/>
        </w:rPr>
        <w:t xml:space="preserve">, Fabiano </w:t>
      </w:r>
      <w:proofErr w:type="spellStart"/>
      <w:r w:rsidR="00847007">
        <w:rPr>
          <w:rFonts w:ascii="Calibri" w:eastAsia="Times New Roman" w:hAnsi="Calibri" w:cs="Times New Roman"/>
          <w:smallCaps/>
          <w:color w:val="000000"/>
          <w:lang w:eastAsia="fr-FR"/>
        </w:rPr>
        <w:t>Diniz</w:t>
      </w:r>
      <w:proofErr w:type="spellEnd"/>
      <w:r w:rsidR="00847007"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(U.F. du Pernambouc)</w:t>
      </w:r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 : </w:t>
      </w:r>
      <w:r w:rsidRPr="0003331F">
        <w:rPr>
          <w:rFonts w:ascii="Calibri" w:eastAsia="Times New Roman" w:hAnsi="Calibri" w:cs="Times New Roman"/>
          <w:color w:val="000000"/>
          <w:lang w:eastAsia="fr-FR"/>
        </w:rPr>
        <w:t>Préservation des ressources naturelles et pratiques urbaines formelles et informelles de l’économie circulaire.</w:t>
      </w:r>
      <w:r>
        <w:rPr>
          <w:rFonts w:ascii="Calibri" w:eastAsia="Times New Roman" w:hAnsi="Calibri" w:cs="Times New Roman"/>
          <w:color w:val="000000"/>
          <w:lang w:eastAsia="fr-FR"/>
        </w:rPr>
        <w:t xml:space="preserve"> Analyse comparée des enjeux et potentialités à partir des cas de Recife (Etat du Pernambouc) et de Tours Métropole (Région Centre Val de Loire)</w:t>
      </w:r>
    </w:p>
    <w:p w:rsidR="00300D92" w:rsidRDefault="00300D92" w:rsidP="00300D92">
      <w:pPr>
        <w:pStyle w:val="Paragraphedeliste"/>
        <w:numPr>
          <w:ilvl w:val="0"/>
          <w:numId w:val="7"/>
        </w:numPr>
      </w:pPr>
      <w:r>
        <w:rPr>
          <w:smallCaps/>
        </w:rPr>
        <w:t xml:space="preserve">Tomas Antonio Moreira (U. S. Paulo), Gisela Cunha Viana </w:t>
      </w:r>
      <w:proofErr w:type="spellStart"/>
      <w:r>
        <w:rPr>
          <w:smallCaps/>
        </w:rPr>
        <w:t>Leonelli</w:t>
      </w:r>
      <w:proofErr w:type="spellEnd"/>
      <w:r>
        <w:rPr>
          <w:smallCaps/>
        </w:rPr>
        <w:t xml:space="preserve"> (U. E. Campinas) : </w:t>
      </w:r>
      <w:r>
        <w:t>Conception de l’action urbanistique : Les hiatus de de la politique foncière</w:t>
      </w:r>
    </w:p>
    <w:p w:rsidR="00DE717E" w:rsidRPr="002732B2" w:rsidRDefault="00300D92" w:rsidP="002732B2">
      <w:pPr>
        <w:pStyle w:val="Paragraphedeliste"/>
        <w:numPr>
          <w:ilvl w:val="0"/>
          <w:numId w:val="7"/>
        </w:numPr>
      </w:pPr>
      <w:r>
        <w:rPr>
          <w:smallCaps/>
        </w:rPr>
        <w:t>Didier Paris (U. Lille) </w:t>
      </w:r>
      <w:r>
        <w:t>: après l’industrie, après les mines : cinquante ans de politique de requalification paysagère et de renaturation dans la région urbaine du Nord-Pas de calais. Enjeux, limites et leçons pour la planification</w:t>
      </w:r>
    </w:p>
    <w:p w:rsidR="00015C2A" w:rsidRPr="000D0A00" w:rsidRDefault="00015C2A" w:rsidP="00015C2A">
      <w:pPr>
        <w:pStyle w:val="Paragraphedeliste"/>
        <w:ind w:left="0"/>
      </w:pPr>
    </w:p>
    <w:p w:rsidR="00015C2A" w:rsidRDefault="00DF4ED6" w:rsidP="00015C2A">
      <w:pPr>
        <w:pStyle w:val="Paragraphedeliste"/>
        <w:ind w:left="0"/>
      </w:pPr>
      <w:r>
        <w:t>10h45</w:t>
      </w:r>
      <w:r w:rsidR="00015C2A">
        <w:t> : pause café</w:t>
      </w:r>
    </w:p>
    <w:p w:rsidR="00015C2A" w:rsidRDefault="00015C2A" w:rsidP="00015C2A">
      <w:pPr>
        <w:pStyle w:val="Paragraphedeliste"/>
        <w:ind w:left="0"/>
      </w:pPr>
    </w:p>
    <w:p w:rsidR="00015C2A" w:rsidRDefault="001C5DB4" w:rsidP="00015C2A">
      <w:pPr>
        <w:pStyle w:val="Paragraphedeliste"/>
        <w:ind w:left="0"/>
      </w:pPr>
      <w:r>
        <w:lastRenderedPageBreak/>
        <w:t>11 heures : 2</w:t>
      </w:r>
      <w:r w:rsidR="00015C2A">
        <w:t xml:space="preserve"> sessions parallèles</w:t>
      </w:r>
    </w:p>
    <w:p w:rsidR="002732B2" w:rsidRDefault="002732B2" w:rsidP="002732B2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fr-FR"/>
        </w:rPr>
      </w:pPr>
      <w:r>
        <w:rPr>
          <w:b/>
        </w:rPr>
        <w:t>Session 5 </w:t>
      </w:r>
      <w:r w:rsidRPr="000B43AF">
        <w:rPr>
          <w:rFonts w:ascii="Calibri" w:eastAsia="Times New Roman" w:hAnsi="Calibri" w:cs="Times New Roman"/>
          <w:b/>
          <w:color w:val="000000"/>
          <w:lang w:eastAsia="fr-FR"/>
        </w:rPr>
        <w:t xml:space="preserve"> Nature urbaine,</w:t>
      </w:r>
      <w:r>
        <w:rPr>
          <w:rFonts w:ascii="Calibri" w:eastAsia="Times New Roman" w:hAnsi="Calibri" w:cs="Times New Roman"/>
          <w:b/>
          <w:color w:val="000000"/>
          <w:lang w:eastAsia="fr-FR"/>
        </w:rPr>
        <w:t xml:space="preserve"> habitat,  et mobilités (1</w:t>
      </w:r>
      <w:r w:rsidRPr="000B43AF">
        <w:rPr>
          <w:rFonts w:ascii="Calibri" w:eastAsia="Times New Roman" w:hAnsi="Calibri" w:cs="Times New Roman"/>
          <w:b/>
          <w:color w:val="000000"/>
          <w:lang w:eastAsia="fr-FR"/>
        </w:rPr>
        <w:t>/2)</w:t>
      </w:r>
      <w:r w:rsidR="00BE187D">
        <w:rPr>
          <w:rFonts w:ascii="Calibri" w:eastAsia="Times New Roman" w:hAnsi="Calibri" w:cs="Times New Roman"/>
          <w:b/>
          <w:color w:val="000000"/>
          <w:lang w:eastAsia="fr-FR"/>
        </w:rPr>
        <w:t xml:space="preserve"> </w:t>
      </w:r>
      <w:r w:rsidR="00BE187D">
        <w:t xml:space="preserve">(Modérateur : F. </w:t>
      </w:r>
      <w:proofErr w:type="spellStart"/>
      <w:r w:rsidR="00BE187D">
        <w:t>Ballif</w:t>
      </w:r>
      <w:proofErr w:type="spellEnd"/>
      <w:r w:rsidR="00BE187D">
        <w:t>, U. Lille)</w:t>
      </w:r>
    </w:p>
    <w:p w:rsidR="002732B2" w:rsidRDefault="002732B2" w:rsidP="002732B2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fr-FR"/>
        </w:rPr>
      </w:pPr>
    </w:p>
    <w:p w:rsidR="002732B2" w:rsidRPr="00A57953" w:rsidRDefault="002732B2" w:rsidP="002732B2">
      <w:pPr>
        <w:pStyle w:val="Paragraphedeliste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proofErr w:type="spellStart"/>
      <w:r w:rsidRPr="00C138F8">
        <w:rPr>
          <w:rFonts w:cs="Times New Roman"/>
          <w:bCs/>
          <w:smallCaps/>
          <w:color w:val="222222"/>
        </w:rPr>
        <w:t>Rogata</w:t>
      </w:r>
      <w:proofErr w:type="spellEnd"/>
      <w:r w:rsidRPr="00C138F8">
        <w:rPr>
          <w:rFonts w:cs="Times New Roman"/>
          <w:bCs/>
          <w:smallCaps/>
          <w:color w:val="222222"/>
        </w:rPr>
        <w:t xml:space="preserve"> Soares </w:t>
      </w:r>
      <w:r>
        <w:rPr>
          <w:rFonts w:cs="Times New Roman"/>
          <w:bCs/>
          <w:smallCaps/>
          <w:color w:val="222222"/>
        </w:rPr>
        <w:t xml:space="preserve">Del </w:t>
      </w:r>
      <w:proofErr w:type="spellStart"/>
      <w:r>
        <w:rPr>
          <w:rFonts w:cs="Times New Roman"/>
          <w:bCs/>
          <w:smallCaps/>
          <w:color w:val="222222"/>
        </w:rPr>
        <w:t>Gaudio</w:t>
      </w:r>
      <w:proofErr w:type="spellEnd"/>
      <w:r w:rsidRPr="00C138F8">
        <w:rPr>
          <w:rFonts w:cs="Times New Roman"/>
          <w:bCs/>
          <w:smallCaps/>
          <w:color w:val="222222"/>
        </w:rPr>
        <w:t xml:space="preserve"> (U.F. Minas </w:t>
      </w:r>
      <w:proofErr w:type="spellStart"/>
      <w:r w:rsidRPr="00C138F8">
        <w:rPr>
          <w:rFonts w:cs="Times New Roman"/>
          <w:bCs/>
          <w:smallCaps/>
          <w:color w:val="222222"/>
        </w:rPr>
        <w:t>Gerais</w:t>
      </w:r>
      <w:proofErr w:type="spellEnd"/>
      <w:proofErr w:type="gramStart"/>
      <w:r w:rsidRPr="00C138F8">
        <w:rPr>
          <w:rFonts w:cs="Times New Roman"/>
          <w:bCs/>
          <w:smallCaps/>
          <w:color w:val="222222"/>
        </w:rPr>
        <w:t>) ,</w:t>
      </w:r>
      <w:proofErr w:type="gramEnd"/>
      <w:r w:rsidRPr="00C138F8">
        <w:rPr>
          <w:rFonts w:cs="Times New Roman"/>
          <w:bCs/>
          <w:smallCaps/>
          <w:color w:val="222222"/>
        </w:rPr>
        <w:t xml:space="preserve"> Lucie </w:t>
      </w:r>
      <w:proofErr w:type="spellStart"/>
      <w:r w:rsidRPr="00C138F8">
        <w:rPr>
          <w:rFonts w:cs="Times New Roman"/>
          <w:bCs/>
          <w:smallCaps/>
          <w:color w:val="222222"/>
        </w:rPr>
        <w:t>Morère</w:t>
      </w:r>
      <w:proofErr w:type="spellEnd"/>
      <w:r w:rsidRPr="00C138F8">
        <w:rPr>
          <w:rFonts w:cs="Times New Roman"/>
          <w:bCs/>
          <w:smallCaps/>
          <w:color w:val="222222"/>
        </w:rPr>
        <w:t xml:space="preserve"> (U.C. Louvain),  </w:t>
      </w:r>
      <w:proofErr w:type="spellStart"/>
      <w:r w:rsidRPr="00C138F8">
        <w:rPr>
          <w:rFonts w:cs="Times New Roman"/>
          <w:bCs/>
          <w:smallCaps/>
          <w:color w:val="222222"/>
        </w:rPr>
        <w:t>Doralice</w:t>
      </w:r>
      <w:proofErr w:type="spellEnd"/>
      <w:r w:rsidRPr="00C138F8">
        <w:rPr>
          <w:rFonts w:cs="Times New Roman"/>
          <w:bCs/>
          <w:smallCaps/>
          <w:color w:val="222222"/>
        </w:rPr>
        <w:t xml:space="preserve"> Barros </w:t>
      </w:r>
      <w:r>
        <w:rPr>
          <w:rFonts w:cs="Times New Roman"/>
          <w:bCs/>
          <w:smallCaps/>
          <w:color w:val="222222"/>
        </w:rPr>
        <w:t>Pereira</w:t>
      </w:r>
      <w:r w:rsidRPr="00C138F8">
        <w:rPr>
          <w:rFonts w:cs="Times New Roman"/>
          <w:bCs/>
          <w:smallCaps/>
          <w:color w:val="222222"/>
        </w:rPr>
        <w:t xml:space="preserve"> (U.F. Minas </w:t>
      </w:r>
      <w:proofErr w:type="spellStart"/>
      <w:r w:rsidRPr="00C138F8">
        <w:rPr>
          <w:rFonts w:cs="Times New Roman"/>
          <w:bCs/>
          <w:smallCaps/>
          <w:color w:val="222222"/>
        </w:rPr>
        <w:t>Gerais</w:t>
      </w:r>
      <w:proofErr w:type="spellEnd"/>
      <w:r w:rsidRPr="00C138F8">
        <w:rPr>
          <w:rFonts w:cs="Times New Roman"/>
          <w:bCs/>
          <w:smallCaps/>
          <w:color w:val="222222"/>
        </w:rPr>
        <w:t>)</w:t>
      </w:r>
      <w:r>
        <w:rPr>
          <w:rFonts w:cs="Times New Roman"/>
          <w:bCs/>
          <w:smallCaps/>
          <w:color w:val="222222"/>
        </w:rPr>
        <w:t> :</w:t>
      </w:r>
      <w:r w:rsidRPr="00C138F8">
        <w:rPr>
          <w:rFonts w:cs="Times New Roman"/>
          <w:bCs/>
          <w:smallCaps/>
          <w:color w:val="222222"/>
        </w:rPr>
        <w:t xml:space="preserve"> </w:t>
      </w:r>
      <w:r w:rsidRPr="00A57953">
        <w:rPr>
          <w:rFonts w:ascii="Calibri" w:eastAsia="Times New Roman" w:hAnsi="Calibri" w:cs="Times New Roman"/>
          <w:color w:val="000000"/>
          <w:lang w:eastAsia="fr-FR"/>
        </w:rPr>
        <w:t>Les représentations de la nature dans les Villes: rêves et matérialités</w:t>
      </w:r>
    </w:p>
    <w:p w:rsidR="002732B2" w:rsidRPr="00A57953" w:rsidRDefault="002732B2" w:rsidP="002732B2">
      <w:pPr>
        <w:pStyle w:val="Paragraphedeliste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>
        <w:rPr>
          <w:smallCaps/>
        </w:rPr>
        <w:t xml:space="preserve">Gisela Cunha Viana </w:t>
      </w:r>
      <w:proofErr w:type="spellStart"/>
      <w:r>
        <w:rPr>
          <w:smallCaps/>
        </w:rPr>
        <w:t>Leonelli</w:t>
      </w:r>
      <w:proofErr w:type="spellEnd"/>
      <w:r>
        <w:rPr>
          <w:smallCaps/>
        </w:rPr>
        <w:t xml:space="preserve"> (U. E. Campinas), </w:t>
      </w:r>
      <w:proofErr w:type="spellStart"/>
      <w:r>
        <w:rPr>
          <w:smallCaps/>
        </w:rPr>
        <w:t>Vanesa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Consenza</w:t>
      </w:r>
      <w:proofErr w:type="spellEnd"/>
      <w:r>
        <w:rPr>
          <w:smallCaps/>
        </w:rPr>
        <w:t xml:space="preserve"> (U.E. Campinas) : </w:t>
      </w:r>
      <w:r w:rsidRPr="00A57953">
        <w:rPr>
          <w:rFonts w:ascii="Calibri" w:eastAsia="Times New Roman" w:hAnsi="Calibri" w:cs="Times New Roman"/>
          <w:color w:val="000000"/>
          <w:lang w:eastAsia="fr-FR"/>
        </w:rPr>
        <w:t>Marketing Immobilier écologique dans les enclaves résidentielles sécurisées au Brésil</w:t>
      </w:r>
    </w:p>
    <w:p w:rsidR="002732B2" w:rsidRPr="00A57953" w:rsidRDefault="002732B2" w:rsidP="002732B2">
      <w:pPr>
        <w:pStyle w:val="Paragraphedeliste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color w:val="000000"/>
          <w:lang w:val="pt-BR" w:eastAsia="fr-FR"/>
        </w:rPr>
      </w:pPr>
      <w:r>
        <w:rPr>
          <w:rFonts w:ascii="Calibri" w:eastAsia="Times New Roman" w:hAnsi="Calibri" w:cs="Times New Roman"/>
          <w:smallCaps/>
          <w:color w:val="000000"/>
          <w:lang w:val="pt-BR" w:eastAsia="fr-FR"/>
        </w:rPr>
        <w:t xml:space="preserve">Manoel Rodrigues Alves (U. S.Paulo) : </w:t>
      </w:r>
      <w:r w:rsidRPr="00A57953">
        <w:rPr>
          <w:rFonts w:ascii="Calibri" w:eastAsia="Times New Roman" w:hAnsi="Calibri" w:cs="Times New Roman"/>
          <w:color w:val="000000"/>
          <w:lang w:val="pt-BR" w:eastAsia="fr-FR"/>
        </w:rPr>
        <w:t>Questões da Verticalização Urbana na França e no Brasil</w:t>
      </w:r>
    </w:p>
    <w:p w:rsidR="002732B2" w:rsidRPr="00A57953" w:rsidRDefault="002732B2" w:rsidP="002732B2">
      <w:pPr>
        <w:pStyle w:val="Paragraphedeliste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Muriel </w:t>
      </w:r>
      <w:proofErr w:type="spellStart"/>
      <w:r>
        <w:rPr>
          <w:rFonts w:ascii="Calibri" w:eastAsia="Times New Roman" w:hAnsi="Calibri" w:cs="Times New Roman"/>
          <w:smallCaps/>
          <w:color w:val="000000"/>
          <w:lang w:eastAsia="fr-FR"/>
        </w:rPr>
        <w:t>Delabarre</w:t>
      </w:r>
      <w:proofErr w:type="spellEnd"/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(U. Lausanne) : </w:t>
      </w:r>
      <w:r w:rsidRPr="00A57953">
        <w:rPr>
          <w:rFonts w:ascii="Calibri" w:eastAsia="Times New Roman" w:hAnsi="Calibri" w:cs="Times New Roman"/>
          <w:color w:val="000000"/>
          <w:lang w:eastAsia="fr-FR"/>
        </w:rPr>
        <w:t>Habitabilité et espace(s) public(s) : natures plurielles dans la fabrique du projet urbain</w:t>
      </w:r>
    </w:p>
    <w:p w:rsidR="002732B2" w:rsidRDefault="002732B2" w:rsidP="002732B2">
      <w:pPr>
        <w:pStyle w:val="Paragraphedeliste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Vanessa Moura de </w:t>
      </w:r>
      <w:proofErr w:type="spellStart"/>
      <w:r>
        <w:rPr>
          <w:rFonts w:ascii="Calibri" w:eastAsia="Times New Roman" w:hAnsi="Calibri" w:cs="Times New Roman"/>
          <w:smallCaps/>
          <w:color w:val="000000"/>
          <w:lang w:eastAsia="fr-FR"/>
        </w:rPr>
        <w:t>Lacerda</w:t>
      </w:r>
      <w:proofErr w:type="spellEnd"/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Teixeira (U. de Lyon) </w:t>
      </w:r>
      <w:r w:rsidRPr="00A57953">
        <w:rPr>
          <w:rFonts w:ascii="Calibri" w:eastAsia="Times New Roman" w:hAnsi="Calibri" w:cs="Times New Roman"/>
          <w:color w:val="000000"/>
          <w:lang w:eastAsia="fr-FR"/>
        </w:rPr>
        <w:t>L’analyse des formes urbaines : le lotissement et le logement comme agents de transformation du rapport ville-nature</w:t>
      </w:r>
    </w:p>
    <w:p w:rsidR="002732B2" w:rsidRDefault="002732B2" w:rsidP="002732B2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fr-FR"/>
        </w:rPr>
      </w:pPr>
    </w:p>
    <w:p w:rsidR="00DE717E" w:rsidRDefault="007F4392" w:rsidP="00DE717E">
      <w:pPr>
        <w:rPr>
          <w:b/>
        </w:rPr>
      </w:pPr>
      <w:r w:rsidRPr="007F4392">
        <w:rPr>
          <w:b/>
        </w:rPr>
        <w:t>Session 6</w:t>
      </w:r>
      <w:r w:rsidR="000B43AF" w:rsidRPr="007F4392">
        <w:rPr>
          <w:b/>
        </w:rPr>
        <w:t> :</w:t>
      </w:r>
      <w:r w:rsidR="00DE717E" w:rsidRPr="000B43AF">
        <w:rPr>
          <w:b/>
        </w:rPr>
        <w:t xml:space="preserve"> La prise en compte des relations ville-nature dans l’aménagement </w:t>
      </w:r>
      <w:r w:rsidR="00DE717E">
        <w:rPr>
          <w:b/>
        </w:rPr>
        <w:t>de l’espace à toutes échelles (3</w:t>
      </w:r>
      <w:r w:rsidR="00DE717E" w:rsidRPr="000B43AF">
        <w:rPr>
          <w:b/>
        </w:rPr>
        <w:t>/3)</w:t>
      </w:r>
      <w:r w:rsidR="00BE187D">
        <w:rPr>
          <w:b/>
        </w:rPr>
        <w:t xml:space="preserve"> </w:t>
      </w:r>
      <w:r w:rsidR="00BE187D">
        <w:t>(Modérateur : Mario Carrier, U. Laval)</w:t>
      </w:r>
    </w:p>
    <w:p w:rsidR="00DE717E" w:rsidRPr="00D218E4" w:rsidRDefault="00DE717E" w:rsidP="00DE717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GillSans-Light"/>
        </w:rPr>
      </w:pPr>
      <w:r w:rsidRPr="00D218E4">
        <w:rPr>
          <w:rFonts w:ascii="Calibri" w:eastAsia="Times New Roman" w:hAnsi="Calibri" w:cs="Times New Roman"/>
          <w:smallCaps/>
          <w:color w:val="000000"/>
          <w:lang w:eastAsia="fr-FR"/>
        </w:rPr>
        <w:t xml:space="preserve">Sabine </w:t>
      </w:r>
      <w:proofErr w:type="spellStart"/>
      <w:r w:rsidRPr="00D218E4">
        <w:rPr>
          <w:rFonts w:ascii="Calibri" w:eastAsia="Times New Roman" w:hAnsi="Calibri" w:cs="Times New Roman"/>
          <w:smallCaps/>
          <w:color w:val="000000"/>
          <w:lang w:eastAsia="fr-FR"/>
        </w:rPr>
        <w:t>Bognon</w:t>
      </w:r>
      <w:proofErr w:type="spellEnd"/>
      <w:r w:rsidRPr="00D218E4"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(</w:t>
      </w:r>
      <w:proofErr w:type="spellStart"/>
      <w:r w:rsidRPr="00D218E4">
        <w:rPr>
          <w:rFonts w:ascii="Calibri" w:eastAsia="Times New Roman" w:hAnsi="Calibri" w:cs="Times New Roman"/>
          <w:smallCaps/>
          <w:color w:val="000000"/>
          <w:lang w:eastAsia="fr-FR"/>
        </w:rPr>
        <w:t>Latts</w:t>
      </w:r>
      <w:proofErr w:type="spellEnd"/>
      <w:r w:rsidRPr="00D218E4">
        <w:rPr>
          <w:rFonts w:ascii="Calibri" w:eastAsia="Times New Roman" w:hAnsi="Calibri" w:cs="Times New Roman"/>
          <w:smallCaps/>
          <w:color w:val="000000"/>
          <w:lang w:eastAsia="fr-FR"/>
        </w:rPr>
        <w:t xml:space="preserve">- </w:t>
      </w:r>
      <w:proofErr w:type="spellStart"/>
      <w:r w:rsidRPr="00D218E4">
        <w:rPr>
          <w:rFonts w:ascii="Calibri" w:eastAsia="Times New Roman" w:hAnsi="Calibri" w:cs="Times New Roman"/>
          <w:smallCaps/>
          <w:color w:val="000000"/>
          <w:lang w:eastAsia="fr-FR"/>
        </w:rPr>
        <w:t>Lab</w:t>
      </w:r>
      <w:proofErr w:type="spellEnd"/>
      <w:r w:rsidRPr="00D218E4"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</w:t>
      </w:r>
      <w:proofErr w:type="spellStart"/>
      <w:r w:rsidRPr="00D218E4">
        <w:rPr>
          <w:rFonts w:ascii="Calibri" w:eastAsia="Times New Roman" w:hAnsi="Calibri" w:cs="Times New Roman"/>
          <w:smallCaps/>
          <w:color w:val="000000"/>
          <w:lang w:eastAsia="fr-FR"/>
        </w:rPr>
        <w:t>urba</w:t>
      </w:r>
      <w:proofErr w:type="spellEnd"/>
      <w:r w:rsidRPr="00D218E4"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E.U. Paris), </w:t>
      </w:r>
      <w:r w:rsidRPr="00D218E4">
        <w:rPr>
          <w:rFonts w:cs="GillSans-Light"/>
          <w:smallCaps/>
        </w:rPr>
        <w:t>Laure Cormier</w:t>
      </w:r>
      <w:r w:rsidRPr="00D218E4">
        <w:rPr>
          <w:rFonts w:ascii="Calibri" w:eastAsia="Times New Roman" w:hAnsi="Calibri" w:cs="Times New Roman"/>
          <w:color w:val="000000"/>
          <w:lang w:eastAsia="fr-FR"/>
        </w:rPr>
        <w:t xml:space="preserve"> (</w:t>
      </w:r>
      <w:proofErr w:type="spellStart"/>
      <w:r w:rsidRPr="00D218E4">
        <w:rPr>
          <w:rFonts w:ascii="Calibri" w:eastAsia="Times New Roman" w:hAnsi="Calibri" w:cs="Times New Roman"/>
          <w:smallCaps/>
          <w:color w:val="000000"/>
          <w:lang w:eastAsia="fr-FR"/>
        </w:rPr>
        <w:t>Lab</w:t>
      </w:r>
      <w:proofErr w:type="spellEnd"/>
      <w:r w:rsidRPr="00D218E4"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</w:t>
      </w:r>
      <w:proofErr w:type="spellStart"/>
      <w:r w:rsidRPr="00D218E4">
        <w:rPr>
          <w:rFonts w:ascii="Calibri" w:eastAsia="Times New Roman" w:hAnsi="Calibri" w:cs="Times New Roman"/>
          <w:smallCaps/>
          <w:color w:val="000000"/>
          <w:lang w:eastAsia="fr-FR"/>
        </w:rPr>
        <w:t>urba</w:t>
      </w:r>
      <w:proofErr w:type="spellEnd"/>
      <w:r w:rsidRPr="00D218E4"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– E.U. Paris), Helena </w:t>
      </w:r>
      <w:proofErr w:type="spellStart"/>
      <w:r w:rsidRPr="00D218E4">
        <w:rPr>
          <w:rFonts w:ascii="Calibri" w:eastAsia="Times New Roman" w:hAnsi="Calibri" w:cs="Times New Roman"/>
          <w:smallCaps/>
          <w:color w:val="000000"/>
          <w:lang w:eastAsia="fr-FR"/>
        </w:rPr>
        <w:t>Madureira</w:t>
      </w:r>
      <w:proofErr w:type="spellEnd"/>
      <w:r w:rsidRPr="00D218E4"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(U. de Porto)  </w:t>
      </w:r>
      <w:r w:rsidRPr="00D218E4">
        <w:rPr>
          <w:rFonts w:ascii="Calibri" w:eastAsia="Times New Roman" w:hAnsi="Calibri" w:cs="Times New Roman"/>
          <w:color w:val="000000"/>
          <w:lang w:eastAsia="fr-FR"/>
        </w:rPr>
        <w:t>Workshops pluridisciplinaires et multiculturels sur la nature urbaine à Porto</w:t>
      </w:r>
      <w:r w:rsidRPr="00D218E4">
        <w:rPr>
          <w:rFonts w:eastAsia="Times New Roman" w:cs="Times New Roman"/>
          <w:color w:val="000000"/>
          <w:lang w:eastAsia="fr-FR"/>
        </w:rPr>
        <w:t xml:space="preserve">. </w:t>
      </w:r>
      <w:r w:rsidRPr="00D218E4">
        <w:rPr>
          <w:rFonts w:cs="GillSans-Light"/>
        </w:rPr>
        <w:t>Réflexions sur des pratiques enseignantes, leurs résultats pédagogiques et ce qu’ils</w:t>
      </w:r>
    </w:p>
    <w:p w:rsidR="00DE717E" w:rsidRPr="00D218E4" w:rsidRDefault="00DE717E" w:rsidP="00DE717E">
      <w:pPr>
        <w:pStyle w:val="Paragraphedeliste"/>
        <w:spacing w:after="0" w:line="240" w:lineRule="auto"/>
        <w:rPr>
          <w:rFonts w:eastAsia="Times New Roman" w:cs="Times New Roman"/>
          <w:color w:val="000000"/>
          <w:lang w:eastAsia="fr-FR"/>
        </w:rPr>
      </w:pPr>
      <w:proofErr w:type="gramStart"/>
      <w:r w:rsidRPr="00D218E4">
        <w:rPr>
          <w:rFonts w:cs="GillSans-Light"/>
        </w:rPr>
        <w:t>annoncent</w:t>
      </w:r>
      <w:proofErr w:type="gramEnd"/>
      <w:r w:rsidRPr="00D218E4">
        <w:rPr>
          <w:rFonts w:cs="GillSans-Light"/>
        </w:rPr>
        <w:t xml:space="preserve"> de la pratique de l’urbanisme</w:t>
      </w:r>
    </w:p>
    <w:p w:rsidR="00DE717E" w:rsidRPr="00BA203B" w:rsidRDefault="00DE717E" w:rsidP="00DE717E">
      <w:pPr>
        <w:pStyle w:val="Paragraphedeliste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val="pt-BR" w:eastAsia="fr-FR"/>
        </w:rPr>
      </w:pPr>
      <w:r w:rsidRPr="0055541D">
        <w:rPr>
          <w:rFonts w:ascii="Calibri" w:eastAsia="Times New Roman" w:hAnsi="Calibri" w:cs="Times New Roman"/>
          <w:smallCaps/>
          <w:color w:val="000000"/>
          <w:lang w:val="pt-BR" w:eastAsia="fr-FR"/>
        </w:rPr>
        <w:t>Paulo Pinho</w:t>
      </w:r>
      <w:r w:rsidRPr="00BA203B">
        <w:rPr>
          <w:rFonts w:ascii="Calibri" w:eastAsia="Times New Roman" w:hAnsi="Calibri" w:cs="Times New Roman"/>
          <w:color w:val="000000"/>
          <w:lang w:val="pt-BR" w:eastAsia="fr-FR"/>
        </w:rPr>
        <w:t xml:space="preserve"> (F.E.U. Porto) </w:t>
      </w:r>
      <w:r>
        <w:rPr>
          <w:rFonts w:ascii="Calibri" w:eastAsia="Times New Roman" w:hAnsi="Calibri" w:cs="Times New Roman"/>
          <w:color w:val="000000"/>
          <w:lang w:val="pt-BR" w:eastAsia="fr-FR"/>
        </w:rPr>
        <w:t xml:space="preserve">: </w:t>
      </w:r>
      <w:r w:rsidRPr="00BA203B">
        <w:rPr>
          <w:rFonts w:ascii="Calibri" w:eastAsia="Times New Roman" w:hAnsi="Calibri" w:cs="Times New Roman"/>
          <w:color w:val="000000"/>
          <w:lang w:val="pt-BR" w:eastAsia="fr-FR"/>
        </w:rPr>
        <w:t>O contributo do impacto Metab</w:t>
      </w:r>
      <w:r>
        <w:rPr>
          <w:rFonts w:ascii="Calibri" w:eastAsia="Times New Roman" w:hAnsi="Calibri" w:cs="Times New Roman"/>
          <w:color w:val="000000"/>
          <w:lang w:val="pt-BR" w:eastAsia="fr-FR"/>
        </w:rPr>
        <w:t>ólico de planos e projectos urbanos para a evolução dos instrumentos de planeamento e gestão ambiental</w:t>
      </w:r>
    </w:p>
    <w:p w:rsidR="00DE717E" w:rsidRPr="0055541D" w:rsidRDefault="00DE717E" w:rsidP="00DE717E">
      <w:pPr>
        <w:pStyle w:val="Paragraphedeliste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Teixeira Da Silva </w:t>
      </w:r>
      <w:proofErr w:type="spellStart"/>
      <w:r>
        <w:rPr>
          <w:rFonts w:ascii="Calibri" w:eastAsia="Times New Roman" w:hAnsi="Calibri" w:cs="Times New Roman"/>
          <w:smallCaps/>
          <w:color w:val="000000"/>
          <w:lang w:eastAsia="fr-FR"/>
        </w:rPr>
        <w:t>Oséias</w:t>
      </w:r>
      <w:proofErr w:type="spellEnd"/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(EBTT – Rio de Janeiro) </w:t>
      </w:r>
      <w:r w:rsidRPr="003D31CD">
        <w:rPr>
          <w:rFonts w:ascii="Calibri" w:eastAsia="Times New Roman" w:hAnsi="Calibri" w:cs="Times New Roman"/>
          <w:smallCaps/>
          <w:color w:val="000000"/>
          <w:lang w:eastAsia="fr-FR"/>
        </w:rPr>
        <w:t>:</w:t>
      </w:r>
      <w:r w:rsidRPr="003D31CD">
        <w:rPr>
          <w:rFonts w:ascii="Calibri" w:eastAsia="Times New Roman" w:hAnsi="Calibri" w:cs="Times New Roman"/>
          <w:color w:val="000000"/>
          <w:lang w:eastAsia="fr-FR"/>
        </w:rPr>
        <w:t xml:space="preserve"> Dispersion</w:t>
      </w:r>
      <w:r w:rsidRPr="0055541D">
        <w:rPr>
          <w:rFonts w:ascii="Calibri" w:eastAsia="Times New Roman" w:hAnsi="Calibri" w:cs="Times New Roman"/>
          <w:color w:val="000000"/>
          <w:lang w:eastAsia="fr-FR"/>
        </w:rPr>
        <w:t xml:space="preserve"> urbaine: dégradation et production de la nature dans un contexte de mondialisation et de financiarisation</w:t>
      </w:r>
    </w:p>
    <w:p w:rsidR="00DE717E" w:rsidRPr="001C7A91" w:rsidRDefault="00DE717E" w:rsidP="00DE717E">
      <w:pPr>
        <w:pStyle w:val="Paragraphedeliste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val="pt-BR" w:eastAsia="fr-FR"/>
        </w:rPr>
      </w:pPr>
      <w:r>
        <w:rPr>
          <w:rFonts w:ascii="Calibri" w:eastAsia="Times New Roman" w:hAnsi="Calibri" w:cs="Times New Roman"/>
          <w:smallCaps/>
          <w:color w:val="000000"/>
          <w:lang w:val="pt-BR" w:eastAsia="fr-FR"/>
        </w:rPr>
        <w:t xml:space="preserve">Helena Madureira (U.de Porto) , Laure Cormier (E.U Paris, U. Paris 12) </w:t>
      </w:r>
      <w:r w:rsidRPr="001C7A91">
        <w:rPr>
          <w:rFonts w:ascii="Calibri" w:eastAsia="Times New Roman" w:hAnsi="Calibri" w:cs="Times New Roman"/>
          <w:color w:val="000000"/>
          <w:lang w:val="pt-BR" w:eastAsia="fr-FR"/>
        </w:rPr>
        <w:t xml:space="preserve">Estará o imperativo da ‘adaptação às mudanças climáticas’ a repercutir-se em novas visões e práticas sobre a natureza urbana? </w:t>
      </w:r>
    </w:p>
    <w:p w:rsidR="00DE717E" w:rsidRPr="002732B2" w:rsidRDefault="00DE717E" w:rsidP="00DE717E">
      <w:pPr>
        <w:pStyle w:val="Paragraphedeliste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proofErr w:type="spellStart"/>
      <w:r>
        <w:rPr>
          <w:rFonts w:ascii="Calibri" w:eastAsia="Times New Roman" w:hAnsi="Calibri" w:cs="Times New Roman"/>
          <w:smallCaps/>
          <w:color w:val="000000"/>
          <w:lang w:eastAsia="fr-FR"/>
        </w:rPr>
        <w:t>Imene</w:t>
      </w:r>
      <w:proofErr w:type="spellEnd"/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</w:t>
      </w:r>
      <w:proofErr w:type="spellStart"/>
      <w:r>
        <w:rPr>
          <w:rFonts w:ascii="Calibri" w:eastAsia="Times New Roman" w:hAnsi="Calibri" w:cs="Times New Roman"/>
          <w:smallCaps/>
          <w:color w:val="000000"/>
          <w:lang w:eastAsia="fr-FR"/>
        </w:rPr>
        <w:t>Saafrane</w:t>
      </w:r>
      <w:proofErr w:type="spellEnd"/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</w:t>
      </w:r>
      <w:proofErr w:type="spellStart"/>
      <w:r>
        <w:rPr>
          <w:rFonts w:ascii="Calibri" w:eastAsia="Times New Roman" w:hAnsi="Calibri" w:cs="Times New Roman"/>
          <w:smallCaps/>
          <w:color w:val="000000"/>
          <w:lang w:eastAsia="fr-FR"/>
        </w:rPr>
        <w:t>Zhouia</w:t>
      </w:r>
      <w:proofErr w:type="spellEnd"/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(U. </w:t>
      </w:r>
      <w:proofErr w:type="spellStart"/>
      <w:r>
        <w:rPr>
          <w:rFonts w:ascii="Calibri" w:eastAsia="Times New Roman" w:hAnsi="Calibri" w:cs="Times New Roman"/>
          <w:smallCaps/>
          <w:color w:val="000000"/>
          <w:lang w:eastAsia="fr-FR"/>
        </w:rPr>
        <w:t>Cathage</w:t>
      </w:r>
      <w:proofErr w:type="spellEnd"/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), Antonio Da Cunha (U. de Lausanne) </w:t>
      </w:r>
      <w:r w:rsidRPr="001C7A91">
        <w:rPr>
          <w:rFonts w:ascii="Calibri" w:eastAsia="Times New Roman" w:hAnsi="Calibri" w:cs="Times New Roman"/>
          <w:color w:val="000000"/>
          <w:lang w:eastAsia="fr-FR"/>
        </w:rPr>
        <w:t>Villes, nature et planifications territoriales : regards croisés sur Lisbonne et Tunis</w:t>
      </w:r>
    </w:p>
    <w:p w:rsidR="00015C2A" w:rsidRDefault="00015C2A" w:rsidP="000B43AF">
      <w:pPr>
        <w:pStyle w:val="Paragraphedeliste"/>
        <w:ind w:left="0"/>
      </w:pPr>
    </w:p>
    <w:p w:rsidR="00015C2A" w:rsidRDefault="00DF4ED6" w:rsidP="00015C2A">
      <w:pPr>
        <w:pStyle w:val="Paragraphedeliste"/>
        <w:ind w:left="0"/>
      </w:pPr>
      <w:r>
        <w:t>12h45</w:t>
      </w:r>
      <w:r w:rsidR="00015C2A">
        <w:t xml:space="preserve"> : </w:t>
      </w:r>
      <w:r>
        <w:t>déjeuner</w:t>
      </w:r>
    </w:p>
    <w:p w:rsidR="00DF4ED6" w:rsidRDefault="00DF4ED6" w:rsidP="00015C2A">
      <w:pPr>
        <w:pStyle w:val="Paragraphedeliste"/>
        <w:ind w:left="0"/>
      </w:pPr>
    </w:p>
    <w:p w:rsidR="00DF4ED6" w:rsidRDefault="001C5DB4" w:rsidP="00015C2A">
      <w:pPr>
        <w:pStyle w:val="Paragraphedeliste"/>
        <w:ind w:left="0"/>
      </w:pPr>
      <w:r>
        <w:t>14h00 : 2</w:t>
      </w:r>
      <w:r w:rsidR="00DF4ED6">
        <w:t xml:space="preserve"> sessions parallèles</w:t>
      </w:r>
    </w:p>
    <w:p w:rsidR="00DE717E" w:rsidRDefault="007F4392" w:rsidP="00DE717E">
      <w:pPr>
        <w:rPr>
          <w:rFonts w:ascii="Calibri" w:eastAsia="Times New Roman" w:hAnsi="Calibri" w:cs="Times New Roman"/>
          <w:b/>
          <w:color w:val="000000"/>
          <w:lang w:eastAsia="fr-FR"/>
        </w:rPr>
      </w:pPr>
      <w:r w:rsidRPr="007F4392">
        <w:rPr>
          <w:b/>
        </w:rPr>
        <w:t>Session 7</w:t>
      </w:r>
      <w:r w:rsidR="000B43AF" w:rsidRPr="007F4392">
        <w:rPr>
          <w:b/>
        </w:rPr>
        <w:t xml:space="preserve"> : </w:t>
      </w:r>
      <w:r w:rsidR="00DE717E" w:rsidRPr="000B43AF">
        <w:rPr>
          <w:rFonts w:ascii="Calibri" w:eastAsia="Times New Roman" w:hAnsi="Calibri" w:cs="Times New Roman"/>
          <w:b/>
          <w:color w:val="000000"/>
          <w:lang w:eastAsia="fr-FR"/>
        </w:rPr>
        <w:t xml:space="preserve">Nature </w:t>
      </w:r>
      <w:r w:rsidR="002732B2">
        <w:rPr>
          <w:rFonts w:ascii="Calibri" w:eastAsia="Times New Roman" w:hAnsi="Calibri" w:cs="Times New Roman"/>
          <w:b/>
          <w:color w:val="000000"/>
          <w:lang w:eastAsia="fr-FR"/>
        </w:rPr>
        <w:t>urbaine, habitat et mobilités (2</w:t>
      </w:r>
      <w:r w:rsidR="00DE717E" w:rsidRPr="000B43AF">
        <w:rPr>
          <w:rFonts w:ascii="Calibri" w:eastAsia="Times New Roman" w:hAnsi="Calibri" w:cs="Times New Roman"/>
          <w:b/>
          <w:color w:val="000000"/>
          <w:lang w:eastAsia="fr-FR"/>
        </w:rPr>
        <w:t>/2)</w:t>
      </w:r>
      <w:r w:rsidR="00BE187D">
        <w:rPr>
          <w:rFonts w:ascii="Calibri" w:eastAsia="Times New Roman" w:hAnsi="Calibri" w:cs="Times New Roman"/>
          <w:b/>
          <w:color w:val="000000"/>
          <w:lang w:eastAsia="fr-FR"/>
        </w:rPr>
        <w:t xml:space="preserve"> </w:t>
      </w:r>
      <w:r w:rsidR="00BE187D">
        <w:t xml:space="preserve">(Modérateur : Paulo </w:t>
      </w:r>
      <w:proofErr w:type="spellStart"/>
      <w:r w:rsidR="00BE187D">
        <w:t>Pinho</w:t>
      </w:r>
      <w:proofErr w:type="spellEnd"/>
      <w:r w:rsidR="00BE187D">
        <w:t>, FEU do Porto)</w:t>
      </w:r>
    </w:p>
    <w:p w:rsidR="00DE717E" w:rsidRDefault="00DE717E" w:rsidP="00DE717E">
      <w:pPr>
        <w:pStyle w:val="Paragraphedeliste"/>
        <w:numPr>
          <w:ilvl w:val="0"/>
          <w:numId w:val="6"/>
        </w:numPr>
        <w:spacing w:after="0" w:line="240" w:lineRule="auto"/>
      </w:pPr>
      <w:proofErr w:type="spellStart"/>
      <w:r>
        <w:rPr>
          <w:smallCaps/>
        </w:rPr>
        <w:t>Maira</w:t>
      </w:r>
      <w:proofErr w:type="spellEnd"/>
      <w:r>
        <w:rPr>
          <w:smallCaps/>
        </w:rPr>
        <w:t xml:space="preserve"> Machado Martins (PUC Rio de </w:t>
      </w:r>
      <w:proofErr w:type="spellStart"/>
      <w:r>
        <w:rPr>
          <w:smallCaps/>
        </w:rPr>
        <w:t>janeiro</w:t>
      </w:r>
      <w:proofErr w:type="spellEnd"/>
      <w:r>
        <w:rPr>
          <w:smallCaps/>
        </w:rPr>
        <w:t xml:space="preserve">) </w:t>
      </w:r>
      <w:r w:rsidRPr="00A57953">
        <w:t>La « mise en nature » dans les zones d'habitat à Rio de Janeiro : indicateur de la ségrégation socio-spatiale et stratégie de construction collective</w:t>
      </w:r>
      <w:r>
        <w:t>.</w:t>
      </w:r>
    </w:p>
    <w:p w:rsidR="00DE717E" w:rsidRPr="00384896" w:rsidRDefault="00DE717E" w:rsidP="00DE717E">
      <w:pPr>
        <w:pStyle w:val="Paragraphedeliste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>
        <w:rPr>
          <w:rFonts w:cs="Times,Italic"/>
          <w:iCs/>
          <w:smallCaps/>
        </w:rPr>
        <w:t xml:space="preserve">Natalia Rodrigues de Melo </w:t>
      </w:r>
      <w:r>
        <w:rPr>
          <w:rFonts w:cs="Times,Italic"/>
          <w:iCs/>
        </w:rPr>
        <w:t xml:space="preserve">(U.F Rio de Janeiro), </w:t>
      </w:r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Jean- Michel  Roux  (U. Grenoble Alpes), Ali </w:t>
      </w:r>
      <w:proofErr w:type="spellStart"/>
      <w:r>
        <w:rPr>
          <w:rFonts w:ascii="Calibri" w:eastAsia="Times New Roman" w:hAnsi="Calibri" w:cs="Times New Roman"/>
          <w:smallCaps/>
          <w:color w:val="000000"/>
          <w:lang w:eastAsia="fr-FR"/>
        </w:rPr>
        <w:t>Bennasr</w:t>
      </w:r>
      <w:proofErr w:type="spellEnd"/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(U. de Sfax) : </w:t>
      </w:r>
      <w:r w:rsidRPr="00384896">
        <w:rPr>
          <w:rFonts w:ascii="Calibri" w:eastAsia="Times New Roman" w:hAnsi="Calibri" w:cs="Times New Roman"/>
          <w:color w:val="000000"/>
          <w:lang w:eastAsia="fr-FR"/>
        </w:rPr>
        <w:t xml:space="preserve">L'argument environnemental dans les projets de grand stade. Brésil, France et Tunisie. </w:t>
      </w:r>
    </w:p>
    <w:p w:rsidR="00DE717E" w:rsidRPr="00384896" w:rsidRDefault="00DE717E" w:rsidP="00DE717E">
      <w:pPr>
        <w:pStyle w:val="Paragraphedeliste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Marlon Braga dos Santos (U.F. do Para) et </w:t>
      </w:r>
      <w:proofErr w:type="spellStart"/>
      <w:r>
        <w:rPr>
          <w:rFonts w:ascii="Calibri" w:eastAsia="Times New Roman" w:hAnsi="Calibri" w:cs="Times New Roman"/>
          <w:smallCaps/>
          <w:color w:val="000000"/>
          <w:lang w:eastAsia="fr-FR"/>
        </w:rPr>
        <w:t>Alii</w:t>
      </w:r>
      <w:proofErr w:type="spellEnd"/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 : </w:t>
      </w:r>
      <w:r w:rsidRPr="00384896">
        <w:rPr>
          <w:rFonts w:ascii="Calibri" w:eastAsia="Times New Roman" w:hAnsi="Calibri" w:cs="Times New Roman"/>
          <w:color w:val="000000"/>
          <w:lang w:eastAsia="fr-FR"/>
        </w:rPr>
        <w:t>Analyse des impacts de l'expansion urbaine sur la mobilité des municipalités de l'Amazonie orientale</w:t>
      </w:r>
    </w:p>
    <w:p w:rsidR="00DE717E" w:rsidRPr="00384896" w:rsidRDefault="00DE717E" w:rsidP="00DE717E">
      <w:pPr>
        <w:pStyle w:val="Paragraphedeliste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Mario Carrier (U. Laval – Québec) </w:t>
      </w:r>
      <w:r w:rsidRPr="00384896">
        <w:rPr>
          <w:rFonts w:ascii="Calibri" w:eastAsia="Times New Roman" w:hAnsi="Calibri" w:cs="Times New Roman"/>
          <w:color w:val="000000"/>
          <w:lang w:eastAsia="fr-FR"/>
        </w:rPr>
        <w:t>Espaces périurbains et accessibilité aux ressources: les enjeux de la mobilité</w:t>
      </w:r>
    </w:p>
    <w:p w:rsidR="00DE717E" w:rsidRDefault="00DE717E" w:rsidP="00DE717E">
      <w:pPr>
        <w:pStyle w:val="Paragraphedeliste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color w:val="000000"/>
          <w:lang w:val="pt-BR" w:eastAsia="fr-FR"/>
        </w:rPr>
      </w:pPr>
      <w:r w:rsidRPr="003023C2">
        <w:rPr>
          <w:rFonts w:ascii="Calibri" w:eastAsia="Times New Roman" w:hAnsi="Calibri" w:cs="Times New Roman"/>
          <w:smallCaps/>
          <w:color w:val="000000"/>
          <w:lang w:val="pt-BR" w:eastAsia="fr-FR"/>
        </w:rPr>
        <w:t xml:space="preserve">Paula Uglione (U.F Rio de Janeiro) : </w:t>
      </w:r>
      <w:r w:rsidRPr="003023C2">
        <w:rPr>
          <w:rFonts w:ascii="Calibri" w:eastAsia="Times New Roman" w:hAnsi="Calibri" w:cs="Times New Roman"/>
          <w:color w:val="000000"/>
          <w:lang w:val="pt-BR" w:eastAsia="fr-FR"/>
        </w:rPr>
        <w:t xml:space="preserve">Paisagens </w:t>
      </w:r>
      <w:r w:rsidRPr="006A02E3">
        <w:rPr>
          <w:rFonts w:ascii="Calibri" w:eastAsia="Times New Roman" w:hAnsi="Calibri" w:cs="Times New Roman"/>
          <w:color w:val="000000"/>
          <w:lang w:val="pt-BR" w:eastAsia="fr-FR"/>
        </w:rPr>
        <w:t>Periféricas e o Lixo nas Cidades Brasileiras</w:t>
      </w:r>
    </w:p>
    <w:p w:rsidR="002732B2" w:rsidRPr="002732B2" w:rsidRDefault="002732B2" w:rsidP="002732B2">
      <w:pPr>
        <w:pStyle w:val="Paragraphedeliste"/>
        <w:spacing w:after="0" w:line="240" w:lineRule="auto"/>
        <w:rPr>
          <w:rFonts w:ascii="Calibri" w:eastAsia="Times New Roman" w:hAnsi="Calibri" w:cs="Times New Roman"/>
          <w:color w:val="000000"/>
          <w:lang w:val="pt-BR" w:eastAsia="fr-FR"/>
        </w:rPr>
      </w:pPr>
    </w:p>
    <w:p w:rsidR="000B43AF" w:rsidRPr="007F4392" w:rsidRDefault="007F4392" w:rsidP="000B43AF">
      <w:pPr>
        <w:pStyle w:val="Paragraphedeliste"/>
        <w:spacing w:after="0" w:line="240" w:lineRule="auto"/>
        <w:ind w:left="0"/>
        <w:rPr>
          <w:rFonts w:ascii="Calibri" w:eastAsia="Times New Roman" w:hAnsi="Calibri" w:cs="Times New Roman"/>
          <w:b/>
          <w:color w:val="000000"/>
          <w:highlight w:val="yellow"/>
          <w:lang w:eastAsia="fr-FR"/>
        </w:rPr>
      </w:pPr>
      <w:r w:rsidRPr="007F4392">
        <w:rPr>
          <w:rFonts w:ascii="Calibri" w:eastAsia="Times New Roman" w:hAnsi="Calibri" w:cs="Times New Roman"/>
          <w:b/>
          <w:color w:val="000000"/>
          <w:lang w:eastAsia="fr-FR"/>
        </w:rPr>
        <w:lastRenderedPageBreak/>
        <w:t>Session 8</w:t>
      </w:r>
      <w:r w:rsidR="000B43AF" w:rsidRPr="007F4392">
        <w:rPr>
          <w:rFonts w:ascii="Calibri" w:eastAsia="Times New Roman" w:hAnsi="Calibri" w:cs="Times New Roman"/>
          <w:b/>
          <w:color w:val="000000"/>
          <w:lang w:eastAsia="fr-FR"/>
        </w:rPr>
        <w:t xml:space="preserve"> : Nature urbaine cultivée vs nature délaissée (1/2).</w:t>
      </w:r>
      <w:r w:rsidR="00BE187D">
        <w:rPr>
          <w:rFonts w:ascii="Calibri" w:eastAsia="Times New Roman" w:hAnsi="Calibri" w:cs="Times New Roman"/>
          <w:b/>
          <w:color w:val="000000"/>
          <w:lang w:eastAsia="fr-FR"/>
        </w:rPr>
        <w:t xml:space="preserve"> </w:t>
      </w:r>
      <w:r w:rsidR="00BE187D">
        <w:t>(Modérateur : Marion Brun, U. de Lille)</w:t>
      </w:r>
    </w:p>
    <w:p w:rsidR="000B43AF" w:rsidRPr="003C0867" w:rsidRDefault="000B43AF" w:rsidP="000B43AF">
      <w:pPr>
        <w:pStyle w:val="Paragraphedeliste"/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 w:rsidRPr="003C0867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</w:p>
    <w:p w:rsidR="000B43AF" w:rsidRPr="003C0867" w:rsidRDefault="000B43AF" w:rsidP="000B43AF">
      <w:pPr>
        <w:pStyle w:val="Paragraphedeliste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Jose Serrano (U. de Tours), Jorge Ney Valois (I.F. da Bahia), </w:t>
      </w:r>
      <w:proofErr w:type="spellStart"/>
      <w:r>
        <w:rPr>
          <w:rFonts w:ascii="Calibri" w:eastAsia="Times New Roman" w:hAnsi="Calibri" w:cs="Times New Roman"/>
          <w:smallCaps/>
          <w:color w:val="000000"/>
          <w:lang w:eastAsia="fr-FR"/>
        </w:rPr>
        <w:t>Abdelillah</w:t>
      </w:r>
      <w:proofErr w:type="spellEnd"/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</w:t>
      </w:r>
      <w:proofErr w:type="spellStart"/>
      <w:r>
        <w:rPr>
          <w:rFonts w:ascii="Calibri" w:eastAsia="Times New Roman" w:hAnsi="Calibri" w:cs="Times New Roman"/>
          <w:smallCaps/>
          <w:color w:val="000000"/>
          <w:lang w:eastAsia="fr-FR"/>
        </w:rPr>
        <w:t>Hamdouch</w:t>
      </w:r>
      <w:proofErr w:type="spellEnd"/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(U. de Tours), Silvia </w:t>
      </w:r>
      <w:proofErr w:type="spellStart"/>
      <w:r>
        <w:rPr>
          <w:rFonts w:ascii="Calibri" w:eastAsia="Times New Roman" w:hAnsi="Calibri" w:cs="Times New Roman"/>
          <w:smallCaps/>
          <w:color w:val="000000"/>
          <w:lang w:eastAsia="fr-FR"/>
        </w:rPr>
        <w:t>Virgens</w:t>
      </w:r>
      <w:proofErr w:type="spellEnd"/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(U.F da Bahia), Maxime </w:t>
      </w:r>
      <w:proofErr w:type="spellStart"/>
      <w:r>
        <w:rPr>
          <w:rFonts w:ascii="Calibri" w:eastAsia="Times New Roman" w:hAnsi="Calibri" w:cs="Times New Roman"/>
          <w:smallCaps/>
          <w:color w:val="000000"/>
          <w:lang w:eastAsia="fr-FR"/>
        </w:rPr>
        <w:t>Poumerol</w:t>
      </w:r>
      <w:proofErr w:type="spellEnd"/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(</w:t>
      </w:r>
      <w:proofErr w:type="spellStart"/>
      <w:r>
        <w:rPr>
          <w:rFonts w:ascii="Calibri" w:eastAsia="Times New Roman" w:hAnsi="Calibri" w:cs="Times New Roman"/>
          <w:smallCaps/>
          <w:color w:val="000000"/>
          <w:lang w:eastAsia="fr-FR"/>
        </w:rPr>
        <w:t>Plytech</w:t>
      </w:r>
      <w:proofErr w:type="spellEnd"/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Tours) : </w:t>
      </w:r>
      <w:r w:rsidRPr="003C0867">
        <w:rPr>
          <w:rFonts w:ascii="Calibri" w:eastAsia="Times New Roman" w:hAnsi="Calibri" w:cs="Times New Roman"/>
          <w:color w:val="000000"/>
          <w:lang w:eastAsia="fr-FR"/>
        </w:rPr>
        <w:t>Les figures des villes-campagnes en France et au Brésil</w:t>
      </w:r>
    </w:p>
    <w:p w:rsidR="000B43AF" w:rsidRPr="003C0867" w:rsidRDefault="000B43AF" w:rsidP="000B43AF">
      <w:pPr>
        <w:pStyle w:val="Paragraphedeliste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Marion Poiré  (U. de Tours), Francesca Di Pietro (u. de Tours) </w:t>
      </w:r>
      <w:r w:rsidRPr="003C0867">
        <w:rPr>
          <w:rFonts w:ascii="Calibri" w:eastAsia="Times New Roman" w:hAnsi="Calibri" w:cs="Times New Roman"/>
          <w:color w:val="000000"/>
          <w:lang w:eastAsia="fr-FR"/>
        </w:rPr>
        <w:t>Les jardins collectifs, un support pour la biodiversité urbaine ?</w:t>
      </w:r>
    </w:p>
    <w:p w:rsidR="000B43AF" w:rsidRPr="003C0867" w:rsidRDefault="000B43AF" w:rsidP="000B43AF">
      <w:pPr>
        <w:pStyle w:val="Paragraphedeliste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proofErr w:type="spellStart"/>
      <w:r>
        <w:rPr>
          <w:rFonts w:ascii="Calibri" w:eastAsia="Times New Roman" w:hAnsi="Calibri" w:cs="Times New Roman"/>
          <w:smallCaps/>
          <w:color w:val="000000"/>
          <w:lang w:eastAsia="fr-FR"/>
        </w:rPr>
        <w:t>Isabela</w:t>
      </w:r>
      <w:proofErr w:type="spellEnd"/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Lais </w:t>
      </w:r>
      <w:proofErr w:type="spellStart"/>
      <w:r>
        <w:rPr>
          <w:rFonts w:ascii="Calibri" w:eastAsia="Times New Roman" w:hAnsi="Calibri" w:cs="Times New Roman"/>
          <w:smallCaps/>
          <w:color w:val="000000"/>
          <w:lang w:eastAsia="fr-FR"/>
        </w:rPr>
        <w:t>Tavares</w:t>
      </w:r>
      <w:proofErr w:type="spellEnd"/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(U. E. de Campinas), Gisela Cunha Viana </w:t>
      </w:r>
      <w:proofErr w:type="spellStart"/>
      <w:r>
        <w:rPr>
          <w:rFonts w:ascii="Calibri" w:eastAsia="Times New Roman" w:hAnsi="Calibri" w:cs="Times New Roman"/>
          <w:smallCaps/>
          <w:color w:val="000000"/>
          <w:lang w:eastAsia="fr-FR"/>
        </w:rPr>
        <w:t>Leonelli</w:t>
      </w:r>
      <w:proofErr w:type="spellEnd"/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(U.E. de Campinas) </w:t>
      </w:r>
      <w:r w:rsidRPr="003C0867">
        <w:rPr>
          <w:rFonts w:ascii="Calibri" w:eastAsia="Times New Roman" w:hAnsi="Calibri" w:cs="Times New Roman"/>
          <w:color w:val="000000"/>
          <w:lang w:eastAsia="fr-FR"/>
        </w:rPr>
        <w:t>Politiques d'aménagement urbain et politiques d’agriculture urbaine: monologues et dialogues entre</w:t>
      </w:r>
      <w:r>
        <w:rPr>
          <w:rFonts w:ascii="Calibri" w:eastAsia="Times New Roman" w:hAnsi="Calibri" w:cs="Times New Roman"/>
          <w:color w:val="000000"/>
          <w:lang w:eastAsia="fr-FR"/>
        </w:rPr>
        <w:t xml:space="preserve"> les espaces vacants et potager</w:t>
      </w:r>
      <w:r w:rsidRPr="003C0867">
        <w:rPr>
          <w:rFonts w:ascii="Calibri" w:eastAsia="Times New Roman" w:hAnsi="Calibri" w:cs="Times New Roman"/>
          <w:color w:val="000000"/>
          <w:lang w:eastAsia="fr-FR"/>
        </w:rPr>
        <w:t>s</w:t>
      </w:r>
    </w:p>
    <w:p w:rsidR="000B43AF" w:rsidRPr="003C0867" w:rsidRDefault="000B43AF" w:rsidP="000B43AF">
      <w:pPr>
        <w:pStyle w:val="Paragraphedeliste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Nathalie Gravel (U. Laval), Eduardo Caldas (U. </w:t>
      </w:r>
      <w:proofErr w:type="spellStart"/>
      <w:r>
        <w:rPr>
          <w:rFonts w:ascii="Calibri" w:eastAsia="Times New Roman" w:hAnsi="Calibri" w:cs="Times New Roman"/>
          <w:smallCaps/>
          <w:color w:val="000000"/>
          <w:lang w:eastAsia="fr-FR"/>
        </w:rPr>
        <w:t>S.Paulo</w:t>
      </w:r>
      <w:proofErr w:type="spellEnd"/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) : </w:t>
      </w:r>
      <w:r w:rsidRPr="003C0867">
        <w:rPr>
          <w:rFonts w:ascii="Calibri" w:eastAsia="Times New Roman" w:hAnsi="Calibri" w:cs="Times New Roman"/>
          <w:color w:val="000000"/>
          <w:lang w:eastAsia="fr-FR"/>
        </w:rPr>
        <w:t xml:space="preserve">Les jardins urbains en appui à la biodiversité des pollinisateurs dans la mégapole de São Paulo, Brésil : quelles politiques publiques pour des villes durables ? </w:t>
      </w:r>
    </w:p>
    <w:p w:rsidR="000B43AF" w:rsidRPr="00AE383B" w:rsidRDefault="000B43AF" w:rsidP="000B43AF">
      <w:pPr>
        <w:pStyle w:val="Paragraphedeliste"/>
        <w:numPr>
          <w:ilvl w:val="0"/>
          <w:numId w:val="9"/>
        </w:num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 w:rsidRPr="00AE383B">
        <w:rPr>
          <w:rFonts w:ascii="Calibri" w:eastAsia="Times New Roman" w:hAnsi="Calibri" w:cs="Times New Roman"/>
          <w:smallCaps/>
          <w:color w:val="000000"/>
          <w:lang w:eastAsia="fr-FR"/>
        </w:rPr>
        <w:t xml:space="preserve">Jose Serrano (U. de Tours), Didier </w:t>
      </w:r>
      <w:proofErr w:type="spellStart"/>
      <w:r w:rsidRPr="00AE383B">
        <w:rPr>
          <w:rFonts w:ascii="Calibri" w:eastAsia="Times New Roman" w:hAnsi="Calibri" w:cs="Times New Roman"/>
          <w:smallCaps/>
          <w:color w:val="000000"/>
          <w:lang w:eastAsia="fr-FR"/>
        </w:rPr>
        <w:t>Boutet</w:t>
      </w:r>
      <w:proofErr w:type="spellEnd"/>
      <w:r w:rsidRPr="00AE383B"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(u. de Tours), Yannick </w:t>
      </w:r>
      <w:proofErr w:type="spellStart"/>
      <w:r w:rsidRPr="00AE383B">
        <w:rPr>
          <w:rFonts w:ascii="Calibri" w:eastAsia="Times New Roman" w:hAnsi="Calibri" w:cs="Times New Roman"/>
          <w:smallCaps/>
          <w:color w:val="000000"/>
          <w:lang w:eastAsia="fr-FR"/>
        </w:rPr>
        <w:t>Poyat</w:t>
      </w:r>
      <w:proofErr w:type="spellEnd"/>
      <w:r w:rsidRPr="00AE383B"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(U. de Tours), </w:t>
      </w:r>
      <w:proofErr w:type="spellStart"/>
      <w:r w:rsidRPr="00AE383B">
        <w:rPr>
          <w:rFonts w:ascii="Calibri" w:eastAsia="Times New Roman" w:hAnsi="Calibri" w:cs="Times New Roman"/>
          <w:smallCaps/>
          <w:color w:val="000000"/>
          <w:lang w:eastAsia="fr-FR"/>
        </w:rPr>
        <w:t>Jani</w:t>
      </w:r>
      <w:r>
        <w:rPr>
          <w:rFonts w:ascii="Calibri" w:eastAsia="Times New Roman" w:hAnsi="Calibri" w:cs="Times New Roman"/>
          <w:smallCaps/>
          <w:color w:val="000000"/>
          <w:lang w:eastAsia="fr-FR"/>
        </w:rPr>
        <w:t>se</w:t>
      </w:r>
      <w:proofErr w:type="spellEnd"/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</w:t>
      </w:r>
      <w:proofErr w:type="spellStart"/>
      <w:r w:rsidR="00383603">
        <w:rPr>
          <w:rFonts w:ascii="Calibri" w:eastAsia="Times New Roman" w:hAnsi="Calibri" w:cs="Times New Roman"/>
          <w:smallCaps/>
          <w:color w:val="000000"/>
          <w:lang w:eastAsia="fr-FR"/>
        </w:rPr>
        <w:t>Diais</w:t>
      </w:r>
      <w:proofErr w:type="spellEnd"/>
      <w:r w:rsidR="00383603"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(UFLB)</w:t>
      </w:r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,  Adriana </w:t>
      </w:r>
      <w:proofErr w:type="spellStart"/>
      <w:r>
        <w:rPr>
          <w:rFonts w:ascii="Calibri" w:eastAsia="Times New Roman" w:hAnsi="Calibri" w:cs="Times New Roman"/>
          <w:smallCaps/>
          <w:color w:val="000000"/>
          <w:lang w:eastAsia="fr-FR"/>
        </w:rPr>
        <w:t>Monteriro</w:t>
      </w:r>
      <w:proofErr w:type="spellEnd"/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(UFLB) : </w:t>
      </w:r>
      <w:proofErr w:type="spellStart"/>
      <w:r w:rsidRPr="00AE383B">
        <w:rPr>
          <w:rFonts w:ascii="Calibri" w:eastAsia="Times New Roman" w:hAnsi="Calibri" w:cs="Times New Roman"/>
          <w:color w:val="000000"/>
          <w:lang w:eastAsia="fr-FR"/>
        </w:rPr>
        <w:t>Which</w:t>
      </w:r>
      <w:proofErr w:type="spellEnd"/>
      <w:r w:rsidRPr="00AE383B">
        <w:rPr>
          <w:rFonts w:ascii="Calibri" w:eastAsia="Times New Roman" w:hAnsi="Calibri" w:cs="Times New Roman"/>
          <w:color w:val="000000"/>
          <w:lang w:eastAsia="fr-FR"/>
        </w:rPr>
        <w:t xml:space="preserve"> place for “living” </w:t>
      </w:r>
      <w:proofErr w:type="spellStart"/>
      <w:r w:rsidRPr="00AE383B">
        <w:rPr>
          <w:rFonts w:ascii="Calibri" w:eastAsia="Times New Roman" w:hAnsi="Calibri" w:cs="Times New Roman"/>
          <w:color w:val="000000"/>
          <w:lang w:eastAsia="fr-FR"/>
        </w:rPr>
        <w:t>soils</w:t>
      </w:r>
      <w:proofErr w:type="spellEnd"/>
      <w:r w:rsidRPr="00AE383B">
        <w:rPr>
          <w:rFonts w:ascii="Calibri" w:eastAsia="Times New Roman" w:hAnsi="Calibri" w:cs="Times New Roman"/>
          <w:color w:val="000000"/>
          <w:lang w:eastAsia="fr-FR"/>
        </w:rPr>
        <w:t xml:space="preserve"> in </w:t>
      </w:r>
      <w:proofErr w:type="spellStart"/>
      <w:r w:rsidRPr="00AE383B">
        <w:rPr>
          <w:rFonts w:ascii="Calibri" w:eastAsia="Times New Roman" w:hAnsi="Calibri" w:cs="Times New Roman"/>
          <w:color w:val="000000"/>
          <w:lang w:eastAsia="fr-FR"/>
        </w:rPr>
        <w:t>urban</w:t>
      </w:r>
      <w:proofErr w:type="spellEnd"/>
      <w:r w:rsidRPr="00AE383B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AE383B">
        <w:rPr>
          <w:rFonts w:ascii="Calibri" w:eastAsia="Times New Roman" w:hAnsi="Calibri" w:cs="Times New Roman"/>
          <w:color w:val="000000"/>
          <w:lang w:eastAsia="fr-FR"/>
        </w:rPr>
        <w:t>development</w:t>
      </w:r>
      <w:proofErr w:type="spellEnd"/>
      <w:r w:rsidRPr="00AE383B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AE383B">
        <w:rPr>
          <w:rFonts w:ascii="Calibri" w:eastAsia="Times New Roman" w:hAnsi="Calibri" w:cs="Times New Roman"/>
          <w:color w:val="000000"/>
          <w:lang w:eastAsia="fr-FR"/>
        </w:rPr>
        <w:t>projects</w:t>
      </w:r>
      <w:proofErr w:type="spellEnd"/>
      <w:r w:rsidRPr="00AE383B">
        <w:rPr>
          <w:rFonts w:ascii="Calibri" w:eastAsia="Times New Roman" w:hAnsi="Calibri" w:cs="Times New Roman"/>
          <w:color w:val="000000"/>
          <w:lang w:eastAsia="fr-FR"/>
        </w:rPr>
        <w:t xml:space="preserve">? (cases </w:t>
      </w:r>
      <w:proofErr w:type="spellStart"/>
      <w:r w:rsidRPr="00AE383B">
        <w:rPr>
          <w:rFonts w:ascii="Calibri" w:eastAsia="Times New Roman" w:hAnsi="Calibri" w:cs="Times New Roman"/>
          <w:color w:val="000000"/>
          <w:lang w:eastAsia="fr-FR"/>
        </w:rPr>
        <w:t>from</w:t>
      </w:r>
      <w:proofErr w:type="spellEnd"/>
      <w:r w:rsidRPr="00AE383B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AE383B">
        <w:rPr>
          <w:rFonts w:ascii="Calibri" w:eastAsia="Times New Roman" w:hAnsi="Calibri" w:cs="Times New Roman"/>
          <w:color w:val="000000"/>
          <w:lang w:eastAsia="fr-FR"/>
        </w:rPr>
        <w:t>periurban</w:t>
      </w:r>
      <w:proofErr w:type="spellEnd"/>
      <w:r w:rsidRPr="00AE383B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AE383B">
        <w:rPr>
          <w:rFonts w:ascii="Calibri" w:eastAsia="Times New Roman" w:hAnsi="Calibri" w:cs="Times New Roman"/>
          <w:color w:val="000000"/>
          <w:lang w:eastAsia="fr-FR"/>
        </w:rPr>
        <w:t>spaces</w:t>
      </w:r>
      <w:proofErr w:type="spellEnd"/>
      <w:r w:rsidRPr="00AE383B">
        <w:rPr>
          <w:rFonts w:ascii="Calibri" w:eastAsia="Times New Roman" w:hAnsi="Calibri" w:cs="Times New Roman"/>
          <w:color w:val="000000"/>
          <w:lang w:eastAsia="fr-FR"/>
        </w:rPr>
        <w:t>)</w:t>
      </w:r>
    </w:p>
    <w:p w:rsidR="00DF4ED6" w:rsidRDefault="00DF4ED6" w:rsidP="00015C2A">
      <w:pPr>
        <w:pStyle w:val="Paragraphedeliste"/>
        <w:ind w:left="0"/>
      </w:pPr>
    </w:p>
    <w:p w:rsidR="00DF4ED6" w:rsidRDefault="00DF4ED6" w:rsidP="00015C2A">
      <w:pPr>
        <w:pStyle w:val="Paragraphedeliste"/>
        <w:ind w:left="0"/>
      </w:pPr>
      <w:r>
        <w:t>15h45 : pause</w:t>
      </w:r>
      <w:r w:rsidR="00383603">
        <w:t>-</w:t>
      </w:r>
      <w:r>
        <w:t xml:space="preserve"> café et départ </w:t>
      </w:r>
      <w:r w:rsidR="00892C31">
        <w:t xml:space="preserve">en bus </w:t>
      </w:r>
      <w:r>
        <w:t xml:space="preserve">pour </w:t>
      </w:r>
      <w:r w:rsidR="00892C31">
        <w:t xml:space="preserve">le Château de </w:t>
      </w:r>
      <w:r>
        <w:t>Villandry</w:t>
      </w:r>
    </w:p>
    <w:p w:rsidR="00DF4ED6" w:rsidRDefault="00DF4ED6" w:rsidP="00015C2A">
      <w:pPr>
        <w:pStyle w:val="Paragraphedeliste"/>
        <w:ind w:left="0"/>
      </w:pPr>
    </w:p>
    <w:p w:rsidR="00DF4ED6" w:rsidRDefault="00DF4ED6" w:rsidP="00015C2A">
      <w:pPr>
        <w:pStyle w:val="Paragraphedeliste"/>
        <w:ind w:left="0"/>
      </w:pPr>
      <w:r>
        <w:t xml:space="preserve">17h00 : </w:t>
      </w:r>
      <w:r w:rsidR="00892C31">
        <w:t>Conférence et visite des « J</w:t>
      </w:r>
      <w:r>
        <w:t>ardins</w:t>
      </w:r>
      <w:r w:rsidR="00892C31">
        <w:t xml:space="preserve"> à la Française » du Château de Villandry</w:t>
      </w:r>
    </w:p>
    <w:p w:rsidR="00DF4ED6" w:rsidRDefault="00DF4ED6" w:rsidP="00015C2A">
      <w:pPr>
        <w:pStyle w:val="Paragraphedeliste"/>
        <w:ind w:left="0"/>
      </w:pPr>
    </w:p>
    <w:p w:rsidR="00DF4ED6" w:rsidRDefault="00DF4ED6" w:rsidP="00015C2A">
      <w:pPr>
        <w:pStyle w:val="Paragraphedeliste"/>
        <w:ind w:left="0"/>
      </w:pPr>
      <w:r>
        <w:t>Dîner libre</w:t>
      </w:r>
    </w:p>
    <w:p w:rsidR="00DF4ED6" w:rsidRDefault="00DF4ED6" w:rsidP="00015C2A">
      <w:pPr>
        <w:pStyle w:val="Paragraphedeliste"/>
        <w:ind w:left="0"/>
      </w:pPr>
    </w:p>
    <w:p w:rsidR="00DF4ED6" w:rsidRDefault="00DF4ED6" w:rsidP="00015C2A">
      <w:pPr>
        <w:pStyle w:val="Paragraphedeliste"/>
        <w:ind w:left="0"/>
        <w:rPr>
          <w:b/>
        </w:rPr>
      </w:pPr>
      <w:r>
        <w:rPr>
          <w:b/>
        </w:rPr>
        <w:t>15 juin</w:t>
      </w:r>
    </w:p>
    <w:p w:rsidR="00DF4ED6" w:rsidRDefault="00DF4ED6" w:rsidP="00015C2A">
      <w:pPr>
        <w:pStyle w:val="Paragraphedeliste"/>
        <w:ind w:left="0"/>
        <w:rPr>
          <w:b/>
        </w:rPr>
      </w:pPr>
    </w:p>
    <w:p w:rsidR="00892C31" w:rsidRDefault="00BF58B9" w:rsidP="00015C2A">
      <w:pPr>
        <w:pStyle w:val="Paragraphedeliste"/>
        <w:ind w:left="0"/>
      </w:pPr>
      <w:r>
        <w:t>8h30</w:t>
      </w:r>
      <w:r w:rsidR="00892C31">
        <w:t> : 2 sessions parallèles</w:t>
      </w:r>
    </w:p>
    <w:p w:rsidR="000B43AF" w:rsidRPr="007F4392" w:rsidRDefault="000B43AF" w:rsidP="000B43AF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fr-FR"/>
        </w:rPr>
      </w:pPr>
      <w:r w:rsidRPr="007F4392">
        <w:rPr>
          <w:rFonts w:ascii="Calibri" w:eastAsia="Times New Roman" w:hAnsi="Calibri" w:cs="Times New Roman"/>
          <w:b/>
          <w:color w:val="000000"/>
          <w:lang w:eastAsia="fr-FR"/>
        </w:rPr>
        <w:t xml:space="preserve">Session </w:t>
      </w:r>
      <w:r w:rsidR="007F4392" w:rsidRPr="007F4392">
        <w:rPr>
          <w:rFonts w:ascii="Calibri" w:eastAsia="Times New Roman" w:hAnsi="Calibri" w:cs="Times New Roman"/>
          <w:b/>
          <w:color w:val="000000"/>
          <w:lang w:eastAsia="fr-FR"/>
        </w:rPr>
        <w:t>9</w:t>
      </w:r>
      <w:r w:rsidRPr="007F4392">
        <w:rPr>
          <w:rFonts w:ascii="Calibri" w:eastAsia="Times New Roman" w:hAnsi="Calibri" w:cs="Times New Roman"/>
          <w:b/>
          <w:color w:val="000000"/>
          <w:lang w:eastAsia="fr-FR"/>
        </w:rPr>
        <w:t xml:space="preserve"> : Nature urbaine cultivée vs nature délaissée (2/2).</w:t>
      </w:r>
      <w:r w:rsidR="00BE187D">
        <w:rPr>
          <w:rFonts w:ascii="Calibri" w:eastAsia="Times New Roman" w:hAnsi="Calibri" w:cs="Times New Roman"/>
          <w:b/>
          <w:color w:val="000000"/>
          <w:lang w:eastAsia="fr-FR"/>
        </w:rPr>
        <w:t xml:space="preserve"> </w:t>
      </w:r>
      <w:r w:rsidR="00BE187D">
        <w:t>(Modérateur : Francesca Di Pietro, U de Tours)</w:t>
      </w:r>
    </w:p>
    <w:p w:rsidR="000B43AF" w:rsidRDefault="000B43AF" w:rsidP="000B43AF">
      <w:p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</w:p>
    <w:p w:rsidR="000B43AF" w:rsidRPr="00C8391B" w:rsidRDefault="000B43AF" w:rsidP="000B43AF">
      <w:pPr>
        <w:pStyle w:val="Paragraphedeliste"/>
        <w:numPr>
          <w:ilvl w:val="0"/>
          <w:numId w:val="10"/>
        </w:numPr>
        <w:rPr>
          <w:rFonts w:ascii="Calibri" w:hAnsi="Calibri"/>
          <w:color w:val="000000"/>
        </w:rPr>
      </w:pPr>
      <w:proofErr w:type="spellStart"/>
      <w:r>
        <w:rPr>
          <w:rFonts w:ascii="Calibri" w:eastAsia="Times New Roman" w:hAnsi="Calibri" w:cs="Times New Roman"/>
          <w:smallCaps/>
          <w:color w:val="000000"/>
          <w:lang w:eastAsia="fr-FR"/>
        </w:rPr>
        <w:t>Amelie</w:t>
      </w:r>
      <w:proofErr w:type="spellEnd"/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Robert (U. de Tours), </w:t>
      </w:r>
      <w:proofErr w:type="spellStart"/>
      <w:r>
        <w:rPr>
          <w:rFonts w:ascii="Calibri" w:eastAsia="Times New Roman" w:hAnsi="Calibri" w:cs="Times New Roman"/>
          <w:smallCaps/>
          <w:color w:val="000000"/>
          <w:lang w:eastAsia="fr-FR"/>
        </w:rPr>
        <w:t>Jena-Louis</w:t>
      </w:r>
      <w:proofErr w:type="spellEnd"/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</w:t>
      </w:r>
      <w:proofErr w:type="spellStart"/>
      <w:r>
        <w:rPr>
          <w:rFonts w:ascii="Calibri" w:eastAsia="Times New Roman" w:hAnsi="Calibri" w:cs="Times New Roman"/>
          <w:smallCaps/>
          <w:color w:val="000000"/>
          <w:lang w:eastAsia="fr-FR"/>
        </w:rPr>
        <w:t>Yengue</w:t>
      </w:r>
      <w:proofErr w:type="spellEnd"/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(U. Poitiers), Fanny </w:t>
      </w:r>
      <w:proofErr w:type="spellStart"/>
      <w:r>
        <w:rPr>
          <w:rFonts w:ascii="Calibri" w:eastAsia="Times New Roman" w:hAnsi="Calibri" w:cs="Times New Roman"/>
          <w:smallCaps/>
          <w:color w:val="000000"/>
          <w:lang w:eastAsia="fr-FR"/>
        </w:rPr>
        <w:t>Augis</w:t>
      </w:r>
      <w:proofErr w:type="spellEnd"/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(U. de Tours</w:t>
      </w:r>
      <w:proofErr w:type="gramStart"/>
      <w:r>
        <w:rPr>
          <w:rFonts w:ascii="Calibri" w:eastAsia="Times New Roman" w:hAnsi="Calibri" w:cs="Times New Roman"/>
          <w:smallCaps/>
          <w:color w:val="000000"/>
          <w:lang w:eastAsia="fr-FR"/>
        </w:rPr>
        <w:t>) ,</w:t>
      </w:r>
      <w:proofErr w:type="gramEnd"/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Mikaël </w:t>
      </w:r>
      <w:proofErr w:type="spellStart"/>
      <w:r>
        <w:rPr>
          <w:rFonts w:ascii="Calibri" w:eastAsia="Times New Roman" w:hAnsi="Calibri" w:cs="Times New Roman"/>
          <w:smallCaps/>
          <w:color w:val="000000"/>
          <w:lang w:eastAsia="fr-FR"/>
        </w:rPr>
        <w:t>Mitelica</w:t>
      </w:r>
      <w:proofErr w:type="spellEnd"/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– </w:t>
      </w:r>
      <w:proofErr w:type="spellStart"/>
      <w:r>
        <w:rPr>
          <w:rFonts w:ascii="Calibri" w:eastAsia="Times New Roman" w:hAnsi="Calibri" w:cs="Times New Roman"/>
          <w:smallCaps/>
          <w:color w:val="000000"/>
          <w:lang w:eastAsia="fr-FR"/>
        </w:rPr>
        <w:t>Heino</w:t>
      </w:r>
      <w:proofErr w:type="spellEnd"/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(U. Orléans),  Edmond </w:t>
      </w:r>
      <w:proofErr w:type="spellStart"/>
      <w:r>
        <w:rPr>
          <w:rFonts w:ascii="Calibri" w:eastAsia="Times New Roman" w:hAnsi="Calibri" w:cs="Times New Roman"/>
          <w:smallCaps/>
          <w:color w:val="000000"/>
          <w:lang w:eastAsia="fr-FR"/>
        </w:rPr>
        <w:t>Hien</w:t>
      </w:r>
      <w:proofErr w:type="spellEnd"/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(IRD – Montpellier), Alain </w:t>
      </w:r>
      <w:proofErr w:type="spellStart"/>
      <w:r>
        <w:rPr>
          <w:rFonts w:ascii="Calibri" w:eastAsia="Times New Roman" w:hAnsi="Calibri" w:cs="Times New Roman"/>
          <w:smallCaps/>
          <w:color w:val="000000"/>
          <w:lang w:eastAsia="fr-FR"/>
        </w:rPr>
        <w:t>Sanou</w:t>
      </w:r>
      <w:proofErr w:type="spellEnd"/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(U. </w:t>
      </w:r>
      <w:proofErr w:type="spellStart"/>
      <w:r>
        <w:rPr>
          <w:rFonts w:ascii="Calibri" w:eastAsia="Times New Roman" w:hAnsi="Calibri" w:cs="Times New Roman"/>
          <w:smallCaps/>
          <w:color w:val="000000"/>
          <w:lang w:eastAsia="fr-FR"/>
        </w:rPr>
        <w:t>Ouagadogou</w:t>
      </w:r>
      <w:proofErr w:type="spellEnd"/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1) : </w:t>
      </w:r>
      <w:r w:rsidRPr="00C8391B">
        <w:rPr>
          <w:rFonts w:ascii="Calibri" w:eastAsia="Times New Roman" w:hAnsi="Calibri" w:cs="Times New Roman"/>
          <w:color w:val="000000"/>
          <w:lang w:eastAsia="fr-FR"/>
        </w:rPr>
        <w:t>L’agriculture urbaine en Afrique, entre représentations des citadins et action publique : y a-t-il congruence entre nature vécue et nature agie ?</w:t>
      </w:r>
      <w:r w:rsidRPr="00C8391B">
        <w:rPr>
          <w:rFonts w:ascii="Calibri" w:hAnsi="Calibri"/>
          <w:color w:val="000000"/>
        </w:rPr>
        <w:t xml:space="preserve"> </w:t>
      </w:r>
    </w:p>
    <w:p w:rsidR="000B43AF" w:rsidRDefault="000B43AF" w:rsidP="000B43AF">
      <w:pPr>
        <w:pStyle w:val="Paragraphedeliste"/>
        <w:numPr>
          <w:ilvl w:val="0"/>
          <w:numId w:val="10"/>
        </w:numPr>
        <w:rPr>
          <w:rFonts w:ascii="Calibri" w:eastAsia="Times New Roman" w:hAnsi="Calibri" w:cs="Times New Roman"/>
          <w:color w:val="000000"/>
          <w:lang w:eastAsia="fr-FR"/>
        </w:rPr>
      </w:pPr>
      <w:proofErr w:type="spellStart"/>
      <w:r>
        <w:rPr>
          <w:rFonts w:ascii="Calibri" w:eastAsia="Times New Roman" w:hAnsi="Calibri" w:cs="Times New Roman"/>
          <w:smallCaps/>
          <w:color w:val="000000"/>
          <w:lang w:eastAsia="fr-FR"/>
        </w:rPr>
        <w:t>Ndiogosse</w:t>
      </w:r>
      <w:proofErr w:type="spellEnd"/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</w:t>
      </w:r>
      <w:proofErr w:type="spellStart"/>
      <w:r>
        <w:rPr>
          <w:rFonts w:ascii="Calibri" w:eastAsia="Times New Roman" w:hAnsi="Calibri" w:cs="Times New Roman"/>
          <w:smallCaps/>
          <w:color w:val="000000"/>
          <w:lang w:eastAsia="fr-FR"/>
        </w:rPr>
        <w:t>Soce</w:t>
      </w:r>
      <w:proofErr w:type="spellEnd"/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(u. de Montréal) </w:t>
      </w:r>
      <w:r w:rsidRPr="00C8391B">
        <w:rPr>
          <w:rFonts w:ascii="Calibri" w:eastAsia="Times New Roman" w:hAnsi="Calibri" w:cs="Times New Roman"/>
          <w:color w:val="000000"/>
          <w:lang w:eastAsia="fr-FR"/>
        </w:rPr>
        <w:t xml:space="preserve">La multifonctionnalité de l’agriculture intra et périurbaine valorisée à Dakar : une approche dialectique multi-acteurs et multi-échelles fondée sur les perceptions, les attentes et les pratiques. </w:t>
      </w:r>
    </w:p>
    <w:p w:rsidR="000B43AF" w:rsidRPr="00C8391B" w:rsidRDefault="000B43AF" w:rsidP="000B43AF">
      <w:pPr>
        <w:pStyle w:val="Paragraphedeliste"/>
        <w:numPr>
          <w:ilvl w:val="0"/>
          <w:numId w:val="10"/>
        </w:numPr>
        <w:rPr>
          <w:rFonts w:ascii="Calibri" w:eastAsia="Times New Roman" w:hAnsi="Calibri" w:cs="Times New Roman"/>
          <w:color w:val="000000"/>
          <w:lang w:eastAsia="fr-FR"/>
        </w:rPr>
      </w:pPr>
      <w:proofErr w:type="spellStart"/>
      <w:r>
        <w:rPr>
          <w:rFonts w:ascii="Calibri" w:eastAsia="Times New Roman" w:hAnsi="Calibri" w:cs="Times New Roman"/>
          <w:smallCaps/>
          <w:color w:val="000000"/>
          <w:lang w:eastAsia="fr-FR"/>
        </w:rPr>
        <w:t>Stephanie</w:t>
      </w:r>
      <w:proofErr w:type="spellEnd"/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</w:t>
      </w:r>
      <w:proofErr w:type="spellStart"/>
      <w:r>
        <w:rPr>
          <w:rFonts w:ascii="Calibri" w:eastAsia="Times New Roman" w:hAnsi="Calibri" w:cs="Times New Roman"/>
          <w:smallCaps/>
          <w:color w:val="000000"/>
          <w:lang w:eastAsia="fr-FR"/>
        </w:rPr>
        <w:t>Lotz</w:t>
      </w:r>
      <w:proofErr w:type="spellEnd"/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(</w:t>
      </w:r>
      <w:proofErr w:type="spellStart"/>
      <w:r>
        <w:rPr>
          <w:rFonts w:ascii="Calibri" w:eastAsia="Times New Roman" w:hAnsi="Calibri" w:cs="Times New Roman"/>
          <w:smallCaps/>
          <w:color w:val="000000"/>
          <w:lang w:eastAsia="fr-FR"/>
        </w:rPr>
        <w:t>Lab</w:t>
      </w:r>
      <w:proofErr w:type="spellEnd"/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Urba, U. de Paris 12) </w:t>
      </w:r>
      <w:r w:rsidRPr="00C8391B">
        <w:rPr>
          <w:rFonts w:ascii="Calibri" w:eastAsia="Times New Roman" w:hAnsi="Calibri" w:cs="Times New Roman"/>
          <w:color w:val="000000"/>
          <w:lang w:eastAsia="fr-FR"/>
        </w:rPr>
        <w:t>Les friches urbaines : une opportunité pour un retour de la nature en ville ?</w:t>
      </w:r>
      <w:r>
        <w:rPr>
          <w:rFonts w:ascii="Calibri" w:eastAsia="Times New Roman" w:hAnsi="Calibri" w:cs="Times New Roman"/>
          <w:color w:val="000000"/>
          <w:lang w:eastAsia="fr-FR"/>
        </w:rPr>
        <w:t xml:space="preserve"> Le cas particulier des friches militaires urbaines</w:t>
      </w:r>
    </w:p>
    <w:p w:rsidR="000B43AF" w:rsidRPr="00C8391B" w:rsidRDefault="000B43AF" w:rsidP="000B43AF">
      <w:pPr>
        <w:pStyle w:val="Paragraphedeliste"/>
        <w:numPr>
          <w:ilvl w:val="0"/>
          <w:numId w:val="10"/>
        </w:numPr>
        <w:rPr>
          <w:rFonts w:ascii="Calibri" w:hAnsi="Calibri"/>
          <w:color w:val="000000"/>
        </w:rPr>
      </w:pPr>
      <w:r>
        <w:rPr>
          <w:rFonts w:ascii="Calibri" w:eastAsia="Times New Roman" w:hAnsi="Calibri" w:cs="Times New Roman"/>
          <w:smallCaps/>
          <w:color w:val="000000"/>
          <w:lang w:eastAsia="fr-FR"/>
        </w:rPr>
        <w:t>Sabine Bouché-</w:t>
      </w:r>
      <w:proofErr w:type="spellStart"/>
      <w:proofErr w:type="gramStart"/>
      <w:r>
        <w:rPr>
          <w:rFonts w:ascii="Calibri" w:eastAsia="Times New Roman" w:hAnsi="Calibri" w:cs="Times New Roman"/>
          <w:smallCaps/>
          <w:color w:val="000000"/>
          <w:lang w:eastAsia="fr-FR"/>
        </w:rPr>
        <w:t>Pillon</w:t>
      </w:r>
      <w:proofErr w:type="spellEnd"/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 (</w:t>
      </w:r>
      <w:proofErr w:type="gramEnd"/>
      <w:r>
        <w:rPr>
          <w:rFonts w:ascii="Calibri" w:eastAsia="Times New Roman" w:hAnsi="Calibri" w:cs="Times New Roman"/>
          <w:smallCaps/>
          <w:color w:val="000000"/>
          <w:lang w:eastAsia="fr-FR"/>
        </w:rPr>
        <w:t>I.N.S.A, Blois) , Marion Brun (U. de Tours)</w:t>
      </w:r>
      <w:r w:rsidRPr="00C8391B">
        <w:rPr>
          <w:rFonts w:ascii="Calibri" w:eastAsia="Times New Roman" w:hAnsi="Calibri" w:cs="Times New Roman"/>
          <w:color w:val="000000"/>
          <w:lang w:eastAsia="fr-FR"/>
        </w:rPr>
        <w:t>Une typologie pour identifier comment les friches urbaines combinent biodiversité et usages informels : apport de l’analyse paysagère</w:t>
      </w:r>
      <w:r>
        <w:rPr>
          <w:rFonts w:ascii="Calibri" w:eastAsia="Times New Roman" w:hAnsi="Calibri" w:cs="Times New Roman"/>
          <w:color w:val="000000"/>
          <w:lang w:eastAsia="fr-FR"/>
        </w:rPr>
        <w:t>.</w:t>
      </w:r>
      <w:r w:rsidRPr="00C8391B">
        <w:rPr>
          <w:rFonts w:ascii="Calibri" w:hAnsi="Calibri"/>
          <w:color w:val="000000"/>
        </w:rPr>
        <w:t xml:space="preserve"> </w:t>
      </w:r>
    </w:p>
    <w:p w:rsidR="000B43AF" w:rsidRDefault="000B43AF" w:rsidP="000B43AF">
      <w:pPr>
        <w:pStyle w:val="Paragraphedeliste"/>
        <w:numPr>
          <w:ilvl w:val="0"/>
          <w:numId w:val="10"/>
        </w:numPr>
        <w:rPr>
          <w:rFonts w:ascii="Calibri" w:eastAsia="Times New Roman" w:hAnsi="Calibri" w:cs="Times New Roman"/>
          <w:color w:val="000000"/>
          <w:lang w:eastAsia="fr-FR"/>
        </w:rPr>
      </w:pPr>
      <w:proofErr w:type="spellStart"/>
      <w:r>
        <w:rPr>
          <w:rFonts w:ascii="Calibri" w:eastAsia="Times New Roman" w:hAnsi="Calibri" w:cs="Times New Roman"/>
          <w:smallCaps/>
          <w:color w:val="000000"/>
          <w:lang w:eastAsia="fr-FR"/>
        </w:rPr>
        <w:t>Lenaïg</w:t>
      </w:r>
      <w:proofErr w:type="spellEnd"/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</w:t>
      </w:r>
      <w:proofErr w:type="spellStart"/>
      <w:r>
        <w:rPr>
          <w:rFonts w:ascii="Calibri" w:eastAsia="Times New Roman" w:hAnsi="Calibri" w:cs="Times New Roman"/>
          <w:smallCaps/>
          <w:color w:val="000000"/>
          <w:lang w:eastAsia="fr-FR"/>
        </w:rPr>
        <w:t>Salliou</w:t>
      </w:r>
      <w:proofErr w:type="spellEnd"/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(U.</w:t>
      </w:r>
      <w:r w:rsidR="00A354E8"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De Pau et des Pays de l’Adour</w:t>
      </w:r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), Manon </w:t>
      </w:r>
      <w:proofErr w:type="spellStart"/>
      <w:r>
        <w:rPr>
          <w:rFonts w:ascii="Calibri" w:eastAsia="Times New Roman" w:hAnsi="Calibri" w:cs="Times New Roman"/>
          <w:smallCaps/>
          <w:color w:val="000000"/>
          <w:lang w:eastAsia="fr-FR"/>
        </w:rPr>
        <w:t>Piguat</w:t>
      </w:r>
      <w:proofErr w:type="spellEnd"/>
      <w:r>
        <w:rPr>
          <w:rFonts w:ascii="Calibri" w:eastAsia="Times New Roman" w:hAnsi="Calibri" w:cs="Times New Roman"/>
          <w:smallCaps/>
          <w:color w:val="000000"/>
          <w:lang w:eastAsia="fr-FR"/>
        </w:rPr>
        <w:t>-Charlot (</w:t>
      </w:r>
      <w:r w:rsidR="00A354E8">
        <w:rPr>
          <w:rFonts w:ascii="Calibri" w:eastAsia="Times New Roman" w:hAnsi="Calibri" w:cs="Times New Roman"/>
          <w:smallCaps/>
          <w:color w:val="000000"/>
          <w:lang w:eastAsia="fr-FR"/>
        </w:rPr>
        <w:t>U. De Pau et des Pays de l’Adour</w:t>
      </w:r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), Louis Benoist </w:t>
      </w:r>
      <w:proofErr w:type="spellStart"/>
      <w:r>
        <w:rPr>
          <w:rFonts w:ascii="Calibri" w:eastAsia="Times New Roman" w:hAnsi="Calibri" w:cs="Times New Roman"/>
          <w:smallCaps/>
          <w:color w:val="000000"/>
          <w:lang w:eastAsia="fr-FR"/>
        </w:rPr>
        <w:t>Loubat</w:t>
      </w:r>
      <w:proofErr w:type="spellEnd"/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(</w:t>
      </w:r>
      <w:r w:rsidR="00A354E8">
        <w:rPr>
          <w:rFonts w:ascii="Calibri" w:eastAsia="Times New Roman" w:hAnsi="Calibri" w:cs="Times New Roman"/>
          <w:smallCaps/>
          <w:color w:val="000000"/>
          <w:lang w:eastAsia="fr-FR"/>
        </w:rPr>
        <w:t>U. De Pau et des Pays de l’Adour</w:t>
      </w:r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),  Eva </w:t>
      </w:r>
      <w:proofErr w:type="spellStart"/>
      <w:r>
        <w:rPr>
          <w:rFonts w:ascii="Calibri" w:eastAsia="Times New Roman" w:hAnsi="Calibri" w:cs="Times New Roman"/>
          <w:smallCaps/>
          <w:color w:val="000000"/>
          <w:lang w:eastAsia="fr-FR"/>
        </w:rPr>
        <w:t>Bigando</w:t>
      </w:r>
      <w:proofErr w:type="spellEnd"/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(</w:t>
      </w:r>
      <w:r w:rsidR="00A354E8">
        <w:rPr>
          <w:rFonts w:ascii="Calibri" w:eastAsia="Times New Roman" w:hAnsi="Calibri" w:cs="Times New Roman"/>
          <w:smallCaps/>
          <w:color w:val="000000"/>
          <w:lang w:eastAsia="fr-FR"/>
        </w:rPr>
        <w:t>U. De Pau et des Pays de l’Adour</w:t>
      </w:r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) : </w:t>
      </w:r>
      <w:r w:rsidRPr="00C8391B">
        <w:rPr>
          <w:rFonts w:ascii="Calibri" w:eastAsia="Times New Roman" w:hAnsi="Calibri" w:cs="Times New Roman"/>
          <w:color w:val="000000"/>
          <w:lang w:eastAsia="fr-FR"/>
        </w:rPr>
        <w:t>Les interstices urbains : un potentiel de nature en ville</w:t>
      </w:r>
      <w:r>
        <w:rPr>
          <w:rFonts w:ascii="Calibri" w:eastAsia="Times New Roman" w:hAnsi="Calibri" w:cs="Times New Roman"/>
          <w:color w:val="000000"/>
          <w:lang w:eastAsia="fr-FR"/>
        </w:rPr>
        <w:t>.</w:t>
      </w:r>
    </w:p>
    <w:p w:rsidR="000B43AF" w:rsidRPr="007F4392" w:rsidRDefault="007F4392" w:rsidP="000B43AF">
      <w:pPr>
        <w:rPr>
          <w:rFonts w:ascii="Calibri" w:eastAsia="Times New Roman" w:hAnsi="Calibri" w:cs="Times New Roman"/>
          <w:b/>
          <w:color w:val="000000"/>
          <w:lang w:eastAsia="fr-FR"/>
        </w:rPr>
      </w:pPr>
      <w:r w:rsidRPr="007F4392">
        <w:rPr>
          <w:rFonts w:ascii="Calibri" w:eastAsia="Times New Roman" w:hAnsi="Calibri" w:cs="Times New Roman"/>
          <w:b/>
          <w:color w:val="000000"/>
          <w:lang w:eastAsia="fr-FR"/>
        </w:rPr>
        <w:t>Session 10</w:t>
      </w:r>
      <w:r w:rsidR="000B43AF" w:rsidRPr="007F4392">
        <w:rPr>
          <w:rFonts w:ascii="Calibri" w:eastAsia="Times New Roman" w:hAnsi="Calibri" w:cs="Times New Roman"/>
          <w:b/>
          <w:color w:val="000000"/>
          <w:lang w:eastAsia="fr-FR"/>
        </w:rPr>
        <w:t> : Développement urbain et préservation du patrimoine naturel et du paysage urbain (1/2)</w:t>
      </w:r>
      <w:r w:rsidR="00F5160D">
        <w:rPr>
          <w:rFonts w:ascii="Calibri" w:eastAsia="Times New Roman" w:hAnsi="Calibri" w:cs="Times New Roman"/>
          <w:b/>
          <w:color w:val="000000"/>
          <w:lang w:eastAsia="fr-FR"/>
        </w:rPr>
        <w:t xml:space="preserve"> </w:t>
      </w:r>
      <w:r w:rsidR="00F5160D">
        <w:t xml:space="preserve">(Modérateur : </w:t>
      </w:r>
      <w:proofErr w:type="spellStart"/>
      <w:r w:rsidR="00F5160D">
        <w:t>Divya</w:t>
      </w:r>
      <w:proofErr w:type="spellEnd"/>
      <w:r w:rsidR="00F5160D">
        <w:t xml:space="preserve"> </w:t>
      </w:r>
      <w:proofErr w:type="spellStart"/>
      <w:r w:rsidR="00F5160D">
        <w:t>Leducq</w:t>
      </w:r>
      <w:proofErr w:type="spellEnd"/>
      <w:r w:rsidR="00F5160D">
        <w:t>, U de Tours)</w:t>
      </w:r>
    </w:p>
    <w:p w:rsidR="000B43AF" w:rsidRPr="00660F0C" w:rsidRDefault="000B43AF" w:rsidP="000B43AF">
      <w:pPr>
        <w:pStyle w:val="Paragraphedeliste"/>
        <w:numPr>
          <w:ilvl w:val="0"/>
          <w:numId w:val="1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 w:rsidRPr="00467500">
        <w:rPr>
          <w:rFonts w:cs="Times New Roman"/>
          <w:bCs/>
          <w:smallCaps/>
        </w:rPr>
        <w:lastRenderedPageBreak/>
        <w:t xml:space="preserve">Rita de </w:t>
      </w:r>
      <w:proofErr w:type="spellStart"/>
      <w:r w:rsidRPr="00467500">
        <w:rPr>
          <w:rFonts w:cs="Times New Roman"/>
          <w:bCs/>
          <w:smallCaps/>
        </w:rPr>
        <w:t>Cássia</w:t>
      </w:r>
      <w:proofErr w:type="spellEnd"/>
      <w:r w:rsidRPr="00467500">
        <w:rPr>
          <w:rFonts w:cs="Times New Roman"/>
          <w:bCs/>
          <w:smallCaps/>
        </w:rPr>
        <w:t xml:space="preserve"> </w:t>
      </w:r>
      <w:proofErr w:type="spellStart"/>
      <w:r w:rsidRPr="00467500">
        <w:rPr>
          <w:rFonts w:cs="Times New Roman"/>
          <w:bCs/>
          <w:smallCaps/>
        </w:rPr>
        <w:t>Nonato</w:t>
      </w:r>
      <w:proofErr w:type="spellEnd"/>
      <w:r w:rsidRPr="00467500">
        <w:rPr>
          <w:rFonts w:cs="Times New Roman"/>
          <w:bCs/>
          <w:smallCaps/>
        </w:rPr>
        <w:t xml:space="preserve"> de Melo (IFF – Rio de Janeiro)</w:t>
      </w:r>
      <w:r>
        <w:rPr>
          <w:rFonts w:ascii="Times New Roman" w:hAnsi="Times New Roman" w:cs="Times New Roman"/>
          <w:bCs/>
          <w:smallCaps/>
          <w:sz w:val="24"/>
          <w:szCs w:val="24"/>
        </w:rPr>
        <w:t xml:space="preserve"> </w:t>
      </w:r>
      <w:r w:rsidRPr="00660F0C">
        <w:rPr>
          <w:rFonts w:ascii="Calibri" w:eastAsia="Times New Roman" w:hAnsi="Calibri" w:cs="Times New Roman"/>
          <w:color w:val="000000"/>
          <w:lang w:eastAsia="fr-FR"/>
        </w:rPr>
        <w:t>L’industrialisation du Schiste au Brésil: le désordre et le renforcement local.</w:t>
      </w:r>
    </w:p>
    <w:p w:rsidR="000B43AF" w:rsidRPr="00660F0C" w:rsidRDefault="000B43AF" w:rsidP="000B43AF">
      <w:pPr>
        <w:pStyle w:val="Paragraphedeliste"/>
        <w:numPr>
          <w:ilvl w:val="0"/>
          <w:numId w:val="1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 w:rsidRPr="00467500">
        <w:rPr>
          <w:rFonts w:cs="Georgia"/>
          <w:smallCaps/>
          <w:color w:val="262626"/>
        </w:rPr>
        <w:t xml:space="preserve">Asma </w:t>
      </w:r>
      <w:proofErr w:type="spellStart"/>
      <w:r w:rsidRPr="00467500">
        <w:rPr>
          <w:rFonts w:cs="Georgia"/>
          <w:smallCaps/>
          <w:color w:val="262626"/>
        </w:rPr>
        <w:t>Saadaoui</w:t>
      </w:r>
      <w:proofErr w:type="spellEnd"/>
      <w:r>
        <w:rPr>
          <w:rFonts w:cs="Georgia"/>
          <w:smallCaps/>
          <w:color w:val="262626"/>
        </w:rPr>
        <w:t xml:space="preserve"> (ENAU Tunis)</w:t>
      </w:r>
      <w:r w:rsidRPr="00467500">
        <w:rPr>
          <w:rFonts w:cs="Georgia"/>
          <w:smallCaps/>
          <w:color w:val="262626"/>
        </w:rPr>
        <w:t xml:space="preserve">, </w:t>
      </w:r>
      <w:proofErr w:type="spellStart"/>
      <w:r w:rsidRPr="00467500">
        <w:rPr>
          <w:rFonts w:cs="Georgia"/>
          <w:smallCaps/>
          <w:color w:val="262626"/>
        </w:rPr>
        <w:t>Abir</w:t>
      </w:r>
      <w:proofErr w:type="spellEnd"/>
      <w:r w:rsidRPr="00467500">
        <w:rPr>
          <w:rFonts w:cs="Georgia"/>
          <w:smallCaps/>
          <w:color w:val="262626"/>
        </w:rPr>
        <w:t xml:space="preserve"> </w:t>
      </w:r>
      <w:proofErr w:type="spellStart"/>
      <w:r w:rsidRPr="00467500">
        <w:rPr>
          <w:rFonts w:cs="Georgia"/>
          <w:smallCaps/>
          <w:color w:val="262626"/>
        </w:rPr>
        <w:t>Messoudi</w:t>
      </w:r>
      <w:proofErr w:type="spellEnd"/>
      <w:r>
        <w:rPr>
          <w:rFonts w:cs="Georgia"/>
          <w:smallCaps/>
          <w:color w:val="262626"/>
        </w:rPr>
        <w:t xml:space="preserve"> (ENAU Tunis)</w:t>
      </w:r>
      <w:r>
        <w:rPr>
          <w:rFonts w:ascii="Georgia" w:hAnsi="Georgia" w:cs="Georgia"/>
          <w:smallCaps/>
          <w:color w:val="262626"/>
          <w:sz w:val="24"/>
          <w:szCs w:val="24"/>
        </w:rPr>
        <w:t xml:space="preserve"> : </w:t>
      </w:r>
      <w:r w:rsidRPr="00660F0C">
        <w:rPr>
          <w:rFonts w:ascii="Calibri" w:eastAsia="Times New Roman" w:hAnsi="Calibri" w:cs="Times New Roman"/>
          <w:color w:val="000000"/>
          <w:lang w:eastAsia="fr-FR"/>
        </w:rPr>
        <w:t>La prise en compte du risque naturel dans la relation ville/industrie.</w:t>
      </w:r>
    </w:p>
    <w:p w:rsidR="000B43AF" w:rsidRPr="00660F0C" w:rsidRDefault="000B43AF" w:rsidP="000B43AF">
      <w:pPr>
        <w:pStyle w:val="Paragraphedeliste"/>
        <w:numPr>
          <w:ilvl w:val="0"/>
          <w:numId w:val="1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Lucie </w:t>
      </w:r>
      <w:proofErr w:type="spellStart"/>
      <w:r>
        <w:rPr>
          <w:rFonts w:ascii="Calibri" w:eastAsia="Times New Roman" w:hAnsi="Calibri" w:cs="Times New Roman"/>
          <w:smallCaps/>
          <w:color w:val="000000"/>
          <w:lang w:eastAsia="fr-FR"/>
        </w:rPr>
        <w:t>Morère</w:t>
      </w:r>
      <w:proofErr w:type="spellEnd"/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(U de Lille 1), </w:t>
      </w:r>
      <w:proofErr w:type="spellStart"/>
      <w:r>
        <w:rPr>
          <w:rFonts w:ascii="Calibri" w:eastAsia="Times New Roman" w:hAnsi="Calibri" w:cs="Times New Roman"/>
          <w:smallCaps/>
          <w:color w:val="000000"/>
          <w:lang w:eastAsia="fr-FR"/>
        </w:rPr>
        <w:t>Damiana</w:t>
      </w:r>
      <w:proofErr w:type="spellEnd"/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Campos (U.F Rio de Janeiro) </w:t>
      </w:r>
      <w:r w:rsidRPr="00660F0C">
        <w:rPr>
          <w:rFonts w:ascii="Calibri" w:eastAsia="Times New Roman" w:hAnsi="Calibri" w:cs="Times New Roman"/>
          <w:color w:val="000000"/>
          <w:lang w:eastAsia="fr-FR"/>
        </w:rPr>
        <w:t xml:space="preserve">La ville de Chapada </w:t>
      </w:r>
      <w:proofErr w:type="spellStart"/>
      <w:r w:rsidRPr="00660F0C">
        <w:rPr>
          <w:rFonts w:ascii="Calibri" w:eastAsia="Times New Roman" w:hAnsi="Calibri" w:cs="Times New Roman"/>
          <w:color w:val="000000"/>
          <w:lang w:eastAsia="fr-FR"/>
        </w:rPr>
        <w:t>Gaúcha</w:t>
      </w:r>
      <w:proofErr w:type="spellEnd"/>
      <w:r w:rsidRPr="00660F0C">
        <w:rPr>
          <w:rFonts w:ascii="Calibri" w:eastAsia="Times New Roman" w:hAnsi="Calibri" w:cs="Times New Roman"/>
          <w:color w:val="000000"/>
          <w:lang w:eastAsia="fr-FR"/>
        </w:rPr>
        <w:t xml:space="preserve">, scène de conflits entre exploration, préservation et patrimonialisation de la </w:t>
      </w:r>
      <w:proofErr w:type="spellStart"/>
      <w:r w:rsidRPr="00660F0C">
        <w:rPr>
          <w:rFonts w:ascii="Calibri" w:eastAsia="Times New Roman" w:hAnsi="Calibri" w:cs="Times New Roman"/>
          <w:color w:val="000000"/>
          <w:lang w:eastAsia="fr-FR"/>
        </w:rPr>
        <w:t>sociobiodiversité</w:t>
      </w:r>
      <w:proofErr w:type="spellEnd"/>
      <w:r w:rsidRPr="00660F0C">
        <w:rPr>
          <w:rFonts w:ascii="Calibri" w:eastAsia="Times New Roman" w:hAnsi="Calibri" w:cs="Times New Roman"/>
          <w:color w:val="000000"/>
          <w:lang w:eastAsia="fr-FR"/>
        </w:rPr>
        <w:t xml:space="preserve"> (Minas </w:t>
      </w:r>
      <w:proofErr w:type="spellStart"/>
      <w:r w:rsidRPr="00660F0C">
        <w:rPr>
          <w:rFonts w:ascii="Calibri" w:eastAsia="Times New Roman" w:hAnsi="Calibri" w:cs="Times New Roman"/>
          <w:color w:val="000000"/>
          <w:lang w:eastAsia="fr-FR"/>
        </w:rPr>
        <w:t>Gerais</w:t>
      </w:r>
      <w:proofErr w:type="spellEnd"/>
      <w:r w:rsidRPr="00660F0C">
        <w:rPr>
          <w:rFonts w:ascii="Calibri" w:eastAsia="Times New Roman" w:hAnsi="Calibri" w:cs="Times New Roman"/>
          <w:color w:val="000000"/>
          <w:lang w:eastAsia="fr-FR"/>
        </w:rPr>
        <w:t>/Brésil).</w:t>
      </w:r>
    </w:p>
    <w:p w:rsidR="000B43AF" w:rsidRPr="00660F0C" w:rsidRDefault="000B43AF" w:rsidP="000B43AF">
      <w:pPr>
        <w:pStyle w:val="Paragraphedeliste"/>
        <w:numPr>
          <w:ilvl w:val="0"/>
          <w:numId w:val="12"/>
        </w:numPr>
        <w:spacing w:after="0" w:line="240" w:lineRule="auto"/>
        <w:rPr>
          <w:rFonts w:ascii="Calibri" w:eastAsia="Times New Roman" w:hAnsi="Calibri" w:cs="Times New Roman"/>
          <w:color w:val="000000"/>
          <w:lang w:val="pt-BR" w:eastAsia="fr-FR"/>
        </w:rPr>
      </w:pPr>
      <w:r w:rsidRPr="00660F0C">
        <w:rPr>
          <w:rFonts w:ascii="Calibri" w:eastAsia="Times New Roman" w:hAnsi="Calibri" w:cs="Times New Roman"/>
          <w:smallCaps/>
          <w:color w:val="000000"/>
          <w:lang w:val="pt-BR" w:eastAsia="fr-FR"/>
        </w:rPr>
        <w:t>Nadia Somekh</w:t>
      </w:r>
      <w:r w:rsidR="0051368D">
        <w:rPr>
          <w:rFonts w:ascii="Calibri" w:eastAsia="Times New Roman" w:hAnsi="Calibri" w:cs="Times New Roman"/>
          <w:color w:val="000000"/>
          <w:lang w:val="pt-BR" w:eastAsia="fr-FR"/>
        </w:rPr>
        <w:t xml:space="preserve"> (U. Mac Kenzie – S. Paulo), </w:t>
      </w:r>
      <w:r w:rsidR="0051368D" w:rsidRPr="0051368D">
        <w:rPr>
          <w:rFonts w:ascii="Calibri" w:eastAsia="Times New Roman" w:hAnsi="Calibri" w:cs="Times New Roman"/>
          <w:smallCaps/>
          <w:color w:val="000000"/>
          <w:lang w:val="pt-BR" w:eastAsia="fr-FR"/>
        </w:rPr>
        <w:t>A</w:t>
      </w:r>
      <w:r w:rsidR="0051368D">
        <w:rPr>
          <w:rFonts w:ascii="Calibri" w:eastAsia="Times New Roman" w:hAnsi="Calibri" w:cs="Times New Roman"/>
          <w:smallCaps/>
          <w:color w:val="000000"/>
          <w:lang w:val="pt-BR" w:eastAsia="fr-FR"/>
        </w:rPr>
        <w:t xml:space="preserve">lessia de biase (LAA </w:t>
      </w:r>
      <w:r w:rsidR="0051368D" w:rsidRPr="0051368D">
        <w:rPr>
          <w:rFonts w:ascii="Calibri" w:eastAsia="Times New Roman" w:hAnsi="Calibri" w:cs="Times New Roman"/>
          <w:color w:val="000000"/>
          <w:lang w:val="pt-BR" w:eastAsia="fr-FR"/>
        </w:rPr>
        <w:t>P</w:t>
      </w:r>
      <w:r w:rsidR="0051368D">
        <w:rPr>
          <w:rFonts w:ascii="Calibri" w:eastAsia="Times New Roman" w:hAnsi="Calibri" w:cs="Times New Roman"/>
          <w:color w:val="000000"/>
          <w:lang w:val="pt-BR" w:eastAsia="fr-FR"/>
        </w:rPr>
        <w:t>aris – La Vilette) :</w:t>
      </w:r>
      <w:r w:rsidRPr="0051368D">
        <w:rPr>
          <w:rFonts w:ascii="Calibri" w:eastAsia="Times New Roman" w:hAnsi="Calibri" w:cs="Times New Roman"/>
          <w:color w:val="000000"/>
          <w:lang w:val="pt-BR" w:eastAsia="fr-FR"/>
        </w:rPr>
        <w:t>Natureza</w:t>
      </w:r>
      <w:r w:rsidRPr="00660F0C">
        <w:rPr>
          <w:rFonts w:ascii="Calibri" w:eastAsia="Times New Roman" w:hAnsi="Calibri" w:cs="Times New Roman"/>
          <w:color w:val="000000"/>
          <w:lang w:val="pt-BR" w:eastAsia="fr-FR"/>
        </w:rPr>
        <w:t xml:space="preserve"> enterrada, Memória urbana (in)existente : O caso de Bexiga (São Paulo)</w:t>
      </w:r>
    </w:p>
    <w:p w:rsidR="000B43AF" w:rsidRPr="00660F0C" w:rsidRDefault="000B43AF" w:rsidP="000B43AF">
      <w:pPr>
        <w:pStyle w:val="Paragraphedeliste"/>
        <w:numPr>
          <w:ilvl w:val="0"/>
          <w:numId w:val="1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 w:rsidRPr="00F5743A">
        <w:rPr>
          <w:rFonts w:cs="Times New Roman"/>
          <w:bCs/>
          <w:smallCaps/>
        </w:rPr>
        <w:t>N</w:t>
      </w:r>
      <w:r w:rsidRPr="00F5743A">
        <w:rPr>
          <w:rFonts w:cs="Times New Roman"/>
          <w:smallCaps/>
        </w:rPr>
        <w:t xml:space="preserve">ora </w:t>
      </w:r>
      <w:proofErr w:type="spellStart"/>
      <w:r w:rsidRPr="00F5743A">
        <w:rPr>
          <w:rFonts w:cs="Times New Roman"/>
          <w:bCs/>
          <w:smallCaps/>
        </w:rPr>
        <w:t>C</w:t>
      </w:r>
      <w:r>
        <w:rPr>
          <w:rFonts w:cs="Times New Roman"/>
          <w:smallCaps/>
        </w:rPr>
        <w:t>hebli</w:t>
      </w:r>
      <w:proofErr w:type="spellEnd"/>
      <w:r>
        <w:rPr>
          <w:rFonts w:cs="Times New Roman"/>
          <w:smallCaps/>
        </w:rPr>
        <w:t>,</w:t>
      </w:r>
      <w:r w:rsidRPr="00F5743A">
        <w:rPr>
          <w:rFonts w:cs="Times New Roman"/>
          <w:smallCaps/>
        </w:rPr>
        <w:t xml:space="preserve">  </w:t>
      </w:r>
      <w:r w:rsidRPr="00F5743A">
        <w:rPr>
          <w:rFonts w:cs="Times New Roman"/>
          <w:bCs/>
          <w:smallCaps/>
        </w:rPr>
        <w:t>N</w:t>
      </w:r>
      <w:r w:rsidRPr="00F5743A">
        <w:rPr>
          <w:rFonts w:cs="Times New Roman"/>
          <w:smallCaps/>
        </w:rPr>
        <w:t xml:space="preserve">awal </w:t>
      </w:r>
      <w:proofErr w:type="spellStart"/>
      <w:r w:rsidRPr="00F5743A">
        <w:rPr>
          <w:rFonts w:cs="Times New Roman"/>
          <w:bCs/>
          <w:smallCaps/>
        </w:rPr>
        <w:t>B</w:t>
      </w:r>
      <w:r>
        <w:rPr>
          <w:rFonts w:cs="Times New Roman"/>
          <w:smallCaps/>
        </w:rPr>
        <w:t>enmicia</w:t>
      </w:r>
      <w:proofErr w:type="spellEnd"/>
      <w:r>
        <w:rPr>
          <w:rFonts w:cs="Times New Roman"/>
          <w:smallCaps/>
        </w:rPr>
        <w:t xml:space="preserve">, (U. de Constantine) </w:t>
      </w:r>
      <w:r w:rsidRPr="00660F0C">
        <w:rPr>
          <w:rFonts w:ascii="Calibri" w:eastAsia="Times New Roman" w:hAnsi="Calibri" w:cs="Times New Roman"/>
          <w:color w:val="000000"/>
          <w:lang w:eastAsia="fr-FR"/>
        </w:rPr>
        <w:t>L’investissement dans le développement et l’amélioration du patrimoine végétal dans les villes Algériennes</w:t>
      </w:r>
    </w:p>
    <w:p w:rsidR="000B43AF" w:rsidRDefault="000B43AF" w:rsidP="000B43AF">
      <w:pPr>
        <w:pStyle w:val="Paragraphedeliste"/>
        <w:numPr>
          <w:ilvl w:val="0"/>
          <w:numId w:val="12"/>
        </w:num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 w:rsidRPr="00F5743A">
        <w:rPr>
          <w:rFonts w:cs="Times New Roman"/>
          <w:bCs/>
          <w:smallCaps/>
        </w:rPr>
        <w:t>N</w:t>
      </w:r>
      <w:r w:rsidRPr="00F5743A">
        <w:rPr>
          <w:rFonts w:cs="Times New Roman"/>
          <w:smallCaps/>
        </w:rPr>
        <w:t xml:space="preserve">ora </w:t>
      </w:r>
      <w:proofErr w:type="spellStart"/>
      <w:r w:rsidRPr="00F5743A">
        <w:rPr>
          <w:rFonts w:cs="Times New Roman"/>
          <w:bCs/>
          <w:smallCaps/>
        </w:rPr>
        <w:t>C</w:t>
      </w:r>
      <w:r>
        <w:rPr>
          <w:rFonts w:cs="Times New Roman"/>
          <w:smallCaps/>
        </w:rPr>
        <w:t>hebli</w:t>
      </w:r>
      <w:proofErr w:type="spellEnd"/>
      <w:r>
        <w:rPr>
          <w:rFonts w:cs="Times New Roman"/>
          <w:smallCaps/>
        </w:rPr>
        <w:t>,</w:t>
      </w:r>
      <w:r w:rsidRPr="00F5743A">
        <w:rPr>
          <w:rFonts w:cs="Times New Roman"/>
          <w:smallCaps/>
        </w:rPr>
        <w:t xml:space="preserve">  </w:t>
      </w:r>
      <w:r w:rsidRPr="00F5743A">
        <w:rPr>
          <w:rFonts w:cs="Times New Roman"/>
          <w:bCs/>
          <w:smallCaps/>
        </w:rPr>
        <w:t>N</w:t>
      </w:r>
      <w:r w:rsidRPr="00F5743A">
        <w:rPr>
          <w:rFonts w:cs="Times New Roman"/>
          <w:smallCaps/>
        </w:rPr>
        <w:t xml:space="preserve">awal </w:t>
      </w:r>
      <w:proofErr w:type="spellStart"/>
      <w:r w:rsidRPr="00F5743A">
        <w:rPr>
          <w:rFonts w:cs="Times New Roman"/>
          <w:bCs/>
          <w:smallCaps/>
        </w:rPr>
        <w:t>B</w:t>
      </w:r>
      <w:r>
        <w:rPr>
          <w:rFonts w:cs="Times New Roman"/>
          <w:smallCaps/>
        </w:rPr>
        <w:t>enmicia</w:t>
      </w:r>
      <w:proofErr w:type="spellEnd"/>
      <w:r>
        <w:rPr>
          <w:rFonts w:cs="Times New Roman"/>
          <w:smallCaps/>
        </w:rPr>
        <w:t xml:space="preserve">, (U. de Constantine) </w:t>
      </w:r>
      <w:r w:rsidRPr="00660F0C">
        <w:rPr>
          <w:rFonts w:ascii="Calibri" w:eastAsia="Times New Roman" w:hAnsi="Calibri" w:cs="Times New Roman"/>
          <w:color w:val="000000"/>
          <w:lang w:eastAsia="fr-FR"/>
        </w:rPr>
        <w:t>La place de la nature et de la biodiversité dans les instruments d’aménagement en Algérie</w:t>
      </w:r>
    </w:p>
    <w:p w:rsidR="00892C31" w:rsidRDefault="00892C31" w:rsidP="000B43AF">
      <w:pPr>
        <w:pStyle w:val="Paragraphedeliste"/>
        <w:ind w:left="0"/>
      </w:pPr>
    </w:p>
    <w:p w:rsidR="00892C31" w:rsidRDefault="00BF58B9" w:rsidP="00015C2A">
      <w:pPr>
        <w:pStyle w:val="Paragraphedeliste"/>
        <w:ind w:left="0"/>
      </w:pPr>
      <w:r>
        <w:t>10h15</w:t>
      </w:r>
      <w:r w:rsidR="00892C31">
        <w:t> : pause café</w:t>
      </w:r>
    </w:p>
    <w:p w:rsidR="00892C31" w:rsidRDefault="00892C31" w:rsidP="00015C2A">
      <w:pPr>
        <w:pStyle w:val="Paragraphedeliste"/>
        <w:ind w:left="0"/>
      </w:pPr>
    </w:p>
    <w:p w:rsidR="00892C31" w:rsidRDefault="00BF58B9" w:rsidP="00015C2A">
      <w:pPr>
        <w:pStyle w:val="Paragraphedeliste"/>
        <w:ind w:left="0"/>
      </w:pPr>
      <w:r>
        <w:t>10h30</w:t>
      </w:r>
      <w:r w:rsidR="00892C31">
        <w:t> : 2 sessions parallèles</w:t>
      </w:r>
    </w:p>
    <w:p w:rsidR="000B43AF" w:rsidRPr="007F4392" w:rsidRDefault="007F4392" w:rsidP="000B43AF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fr-FR"/>
        </w:rPr>
      </w:pPr>
      <w:r w:rsidRPr="007F4392">
        <w:rPr>
          <w:rFonts w:ascii="Calibri" w:eastAsia="Times New Roman" w:hAnsi="Calibri" w:cs="Times New Roman"/>
          <w:b/>
          <w:color w:val="000000"/>
          <w:lang w:eastAsia="fr-FR"/>
        </w:rPr>
        <w:t>Session 11</w:t>
      </w:r>
      <w:r w:rsidR="000B43AF" w:rsidRPr="007F4392">
        <w:rPr>
          <w:rFonts w:ascii="Calibri" w:eastAsia="Times New Roman" w:hAnsi="Calibri" w:cs="Times New Roman"/>
          <w:b/>
          <w:color w:val="000000"/>
          <w:lang w:eastAsia="fr-FR"/>
        </w:rPr>
        <w:t xml:space="preserve"> : Les espaces verts en ville : place,  fonctions et politiques locales </w:t>
      </w:r>
      <w:r w:rsidR="00F5160D">
        <w:t xml:space="preserve">(Modérateur : Helena </w:t>
      </w:r>
      <w:proofErr w:type="spellStart"/>
      <w:r w:rsidR="00F5160D">
        <w:t>Madureira</w:t>
      </w:r>
      <w:proofErr w:type="spellEnd"/>
      <w:r w:rsidR="00F5160D">
        <w:t>, U. do Porto)</w:t>
      </w:r>
    </w:p>
    <w:p w:rsidR="007F4392" w:rsidRDefault="007F4392" w:rsidP="000B43AF">
      <w:p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</w:p>
    <w:p w:rsidR="000B43AF" w:rsidRPr="00CB2665" w:rsidRDefault="000B43AF" w:rsidP="000B43AF">
      <w:pPr>
        <w:pStyle w:val="Paragraphedeliste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>
        <w:rPr>
          <w:rFonts w:cs="Times New Roman"/>
          <w:bCs/>
          <w:smallCaps/>
        </w:rPr>
        <w:t xml:space="preserve">Danielle </w:t>
      </w:r>
      <w:proofErr w:type="spellStart"/>
      <w:r>
        <w:rPr>
          <w:rFonts w:cs="Times New Roman"/>
          <w:bCs/>
          <w:smallCaps/>
        </w:rPr>
        <w:t>Paes</w:t>
      </w:r>
      <w:proofErr w:type="spellEnd"/>
      <w:r>
        <w:rPr>
          <w:rFonts w:cs="Times New Roman"/>
          <w:bCs/>
          <w:smallCaps/>
        </w:rPr>
        <w:t xml:space="preserve">  </w:t>
      </w:r>
      <w:proofErr w:type="spellStart"/>
      <w:r>
        <w:rPr>
          <w:rFonts w:cs="Times New Roman"/>
          <w:bCs/>
          <w:smallCaps/>
        </w:rPr>
        <w:t>Julião</w:t>
      </w:r>
      <w:proofErr w:type="spellEnd"/>
      <w:r w:rsidRPr="00467500">
        <w:rPr>
          <w:rFonts w:cs="Times New Roman"/>
          <w:bCs/>
          <w:smallCaps/>
        </w:rPr>
        <w:t xml:space="preserve"> (SMA – S. Paulo)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222C5">
        <w:rPr>
          <w:rFonts w:ascii="Calibri" w:eastAsia="Times New Roman" w:hAnsi="Calibri" w:cs="Times New Roman"/>
          <w:color w:val="000000"/>
          <w:lang w:eastAsia="fr-FR"/>
        </w:rPr>
        <w:t>Gestion participative dans la politique de boisement urbain des municipalités de São Paulo</w:t>
      </w:r>
    </w:p>
    <w:p w:rsidR="000B43AF" w:rsidRDefault="000B43AF" w:rsidP="000B43AF">
      <w:pPr>
        <w:pStyle w:val="Paragraphedeliste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proofErr w:type="spellStart"/>
      <w:r w:rsidRPr="00AE383B">
        <w:rPr>
          <w:rFonts w:ascii="Calibri" w:eastAsia="Times New Roman" w:hAnsi="Calibri" w:cs="Times New Roman"/>
          <w:smallCaps/>
          <w:color w:val="000000"/>
          <w:lang w:eastAsia="fr-FR"/>
        </w:rPr>
        <w:t>A</w:t>
      </w:r>
      <w:r>
        <w:rPr>
          <w:rFonts w:ascii="Calibri" w:eastAsia="Times New Roman" w:hAnsi="Calibri" w:cs="Times New Roman"/>
          <w:smallCaps/>
          <w:color w:val="000000"/>
          <w:lang w:eastAsia="fr-FR"/>
        </w:rPr>
        <w:t>melie</w:t>
      </w:r>
      <w:proofErr w:type="spellEnd"/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Robert (U. de Tours), Jean-Louis </w:t>
      </w:r>
      <w:proofErr w:type="spellStart"/>
      <w:r>
        <w:rPr>
          <w:rFonts w:ascii="Calibri" w:eastAsia="Times New Roman" w:hAnsi="Calibri" w:cs="Times New Roman"/>
          <w:smallCaps/>
          <w:color w:val="000000"/>
          <w:lang w:eastAsia="fr-FR"/>
        </w:rPr>
        <w:t>Yengué</w:t>
      </w:r>
      <w:proofErr w:type="spellEnd"/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(U. de Poitiers) : </w:t>
      </w:r>
      <w:r w:rsidRPr="00AE383B">
        <w:rPr>
          <w:rFonts w:ascii="Calibri" w:eastAsia="Times New Roman" w:hAnsi="Calibri" w:cs="Times New Roman"/>
          <w:color w:val="000000"/>
          <w:lang w:eastAsia="fr-FR"/>
        </w:rPr>
        <w:t>La</w:t>
      </w:r>
      <w:r w:rsidRPr="002222C5">
        <w:rPr>
          <w:rFonts w:ascii="Calibri" w:eastAsia="Times New Roman" w:hAnsi="Calibri" w:cs="Times New Roman"/>
          <w:color w:val="000000"/>
          <w:lang w:eastAsia="fr-FR"/>
        </w:rPr>
        <w:t xml:space="preserve"> nature en ville, des services… et des </w:t>
      </w:r>
      <w:proofErr w:type="spellStart"/>
      <w:r w:rsidRPr="002222C5">
        <w:rPr>
          <w:rFonts w:ascii="Calibri" w:eastAsia="Times New Roman" w:hAnsi="Calibri" w:cs="Times New Roman"/>
          <w:color w:val="000000"/>
          <w:lang w:eastAsia="fr-FR"/>
        </w:rPr>
        <w:t>disservices</w:t>
      </w:r>
      <w:proofErr w:type="spellEnd"/>
      <w:r w:rsidRPr="002222C5">
        <w:rPr>
          <w:rFonts w:ascii="Calibri" w:eastAsia="Times New Roman" w:hAnsi="Calibri" w:cs="Times New Roman"/>
          <w:color w:val="000000"/>
          <w:lang w:eastAsia="fr-FR"/>
        </w:rPr>
        <w:t xml:space="preserve"> - Le point de vue d’usagers et de gestionnaires d’espaces verts urbains français</w:t>
      </w:r>
    </w:p>
    <w:p w:rsidR="000B43AF" w:rsidRDefault="0051368D" w:rsidP="000B43AF">
      <w:pPr>
        <w:pStyle w:val="Paragraphedeliste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Sonia </w:t>
      </w:r>
      <w:proofErr w:type="spellStart"/>
      <w:r>
        <w:rPr>
          <w:rFonts w:ascii="Calibri" w:eastAsia="Times New Roman" w:hAnsi="Calibri" w:cs="Times New Roman"/>
          <w:smallCaps/>
          <w:color w:val="000000"/>
          <w:lang w:eastAsia="fr-FR"/>
        </w:rPr>
        <w:t>Lavadinho</w:t>
      </w:r>
      <w:proofErr w:type="spellEnd"/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(</w:t>
      </w:r>
      <w:proofErr w:type="spellStart"/>
      <w:r>
        <w:rPr>
          <w:rFonts w:ascii="Calibri" w:eastAsia="Times New Roman" w:hAnsi="Calibri" w:cs="Times New Roman"/>
          <w:smallCaps/>
          <w:color w:val="000000"/>
          <w:lang w:eastAsia="fr-FR"/>
        </w:rPr>
        <w:t>Bfluid</w:t>
      </w:r>
      <w:proofErr w:type="spellEnd"/>
      <w:r>
        <w:rPr>
          <w:rFonts w:ascii="Calibri" w:eastAsia="Times New Roman" w:hAnsi="Calibri" w:cs="Times New Roman"/>
          <w:smallCaps/>
          <w:color w:val="000000"/>
          <w:lang w:eastAsia="fr-FR"/>
        </w:rPr>
        <w:t>, Genève</w:t>
      </w:r>
      <w:r w:rsidR="000B43AF">
        <w:rPr>
          <w:rFonts w:ascii="Calibri" w:eastAsia="Times New Roman" w:hAnsi="Calibri" w:cs="Times New Roman"/>
          <w:smallCaps/>
          <w:color w:val="000000"/>
          <w:lang w:eastAsia="fr-FR"/>
        </w:rPr>
        <w:t xml:space="preserve">), </w:t>
      </w:r>
      <w:proofErr w:type="spellStart"/>
      <w:r w:rsidR="000B43AF">
        <w:rPr>
          <w:rFonts w:ascii="Calibri" w:eastAsia="Times New Roman" w:hAnsi="Calibri" w:cs="Times New Roman"/>
          <w:smallCaps/>
          <w:color w:val="000000"/>
          <w:lang w:eastAsia="fr-FR"/>
        </w:rPr>
        <w:t>Helène</w:t>
      </w:r>
      <w:proofErr w:type="spellEnd"/>
      <w:r w:rsidR="000B43AF"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</w:t>
      </w:r>
      <w:proofErr w:type="spellStart"/>
      <w:r w:rsidR="000B43AF">
        <w:rPr>
          <w:rFonts w:ascii="Calibri" w:eastAsia="Times New Roman" w:hAnsi="Calibri" w:cs="Times New Roman"/>
          <w:smallCaps/>
          <w:color w:val="000000"/>
          <w:lang w:eastAsia="fr-FR"/>
        </w:rPr>
        <w:t>Driancourt</w:t>
      </w:r>
      <w:proofErr w:type="spellEnd"/>
      <w:r w:rsidR="000B43AF"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(Ville de Paris) : </w:t>
      </w:r>
      <w:r w:rsidR="000B43AF" w:rsidRPr="002222C5">
        <w:rPr>
          <w:rFonts w:ascii="Calibri" w:eastAsia="Times New Roman" w:hAnsi="Calibri" w:cs="Times New Roman"/>
          <w:color w:val="000000"/>
          <w:lang w:eastAsia="fr-FR"/>
        </w:rPr>
        <w:t>La deuxième peau, un concept original pour étendre le rayonnement et augmenter l’attractivité des parcs urbains</w:t>
      </w:r>
      <w:r w:rsidR="000B43AF">
        <w:rPr>
          <w:rFonts w:ascii="Calibri" w:eastAsia="Times New Roman" w:hAnsi="Calibri" w:cs="Times New Roman"/>
          <w:color w:val="000000"/>
          <w:lang w:eastAsia="fr-FR"/>
        </w:rPr>
        <w:t> : l’exemple de la stratégie Paris Piétons</w:t>
      </w:r>
    </w:p>
    <w:p w:rsidR="000B43AF" w:rsidRDefault="000B43AF" w:rsidP="000B43AF">
      <w:pPr>
        <w:pStyle w:val="Paragraphedeliste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proofErr w:type="spellStart"/>
      <w:r>
        <w:rPr>
          <w:rFonts w:ascii="Calibri" w:eastAsia="Times New Roman" w:hAnsi="Calibri" w:cs="Times New Roman"/>
          <w:smallCaps/>
          <w:color w:val="000000"/>
          <w:lang w:eastAsia="fr-FR"/>
        </w:rPr>
        <w:t>Boudjemâa</w:t>
      </w:r>
      <w:proofErr w:type="spellEnd"/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</w:t>
      </w:r>
      <w:proofErr w:type="spellStart"/>
      <w:r>
        <w:rPr>
          <w:rFonts w:ascii="Calibri" w:eastAsia="Times New Roman" w:hAnsi="Calibri" w:cs="Times New Roman"/>
          <w:smallCaps/>
          <w:color w:val="000000"/>
          <w:lang w:eastAsia="fr-FR"/>
        </w:rPr>
        <w:t>Aichour</w:t>
      </w:r>
      <w:proofErr w:type="spellEnd"/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(U. Batna1) : </w:t>
      </w:r>
      <w:r w:rsidRPr="002222C5">
        <w:rPr>
          <w:rFonts w:ascii="Calibri" w:eastAsia="Times New Roman" w:hAnsi="Calibri" w:cs="Times New Roman"/>
          <w:color w:val="000000"/>
          <w:lang w:eastAsia="fr-FR"/>
        </w:rPr>
        <w:t xml:space="preserve">L’impact de la mauvaise conception en matière d’organisation d’espaces verts  des quartiers  périphériques de la ville de </w:t>
      </w:r>
      <w:proofErr w:type="spellStart"/>
      <w:r w:rsidRPr="002222C5">
        <w:rPr>
          <w:rFonts w:ascii="Calibri" w:eastAsia="Times New Roman" w:hAnsi="Calibri" w:cs="Times New Roman"/>
          <w:color w:val="000000"/>
          <w:lang w:eastAsia="fr-FR"/>
        </w:rPr>
        <w:t>Khenchela</w:t>
      </w:r>
      <w:proofErr w:type="spellEnd"/>
      <w:r w:rsidRPr="002222C5">
        <w:rPr>
          <w:rFonts w:ascii="Calibri" w:eastAsia="Times New Roman" w:hAnsi="Calibri" w:cs="Times New Roman"/>
          <w:color w:val="000000"/>
          <w:lang w:eastAsia="fr-FR"/>
        </w:rPr>
        <w:t xml:space="preserve"> (Algérie)</w:t>
      </w:r>
    </w:p>
    <w:p w:rsidR="000B43AF" w:rsidRPr="000B43AF" w:rsidRDefault="000B43AF" w:rsidP="000B43AF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  <w:r w:rsidRPr="006F6D25">
        <w:rPr>
          <w:rFonts w:cs="Times New Roman"/>
          <w:bCs/>
          <w:smallCaps/>
        </w:rPr>
        <w:t xml:space="preserve">Anthony </w:t>
      </w:r>
      <w:proofErr w:type="spellStart"/>
      <w:r w:rsidRPr="006F6D25">
        <w:rPr>
          <w:rFonts w:cs="Times New Roman"/>
          <w:bCs/>
          <w:smallCaps/>
        </w:rPr>
        <w:t>Tchekemian</w:t>
      </w:r>
      <w:proofErr w:type="spellEnd"/>
      <w:r w:rsidRPr="006F6D25">
        <w:rPr>
          <w:rFonts w:cs="Times New Roman"/>
          <w:bCs/>
          <w:smallCaps/>
        </w:rPr>
        <w:t xml:space="preserve"> </w:t>
      </w:r>
      <w:r w:rsidRPr="006F6D25">
        <w:rPr>
          <w:rFonts w:ascii="Calibri" w:eastAsia="Times New Roman" w:hAnsi="Calibri" w:cs="Times New Roman"/>
          <w:color w:val="000000"/>
          <w:lang w:eastAsia="fr-FR"/>
        </w:rPr>
        <w:t xml:space="preserve"> (U. de Polynésie) Les espaces urbains végétalisés de Grenoble : perçus, vécus et appropriés différemment selon les hommes et les femmes</w:t>
      </w:r>
    </w:p>
    <w:p w:rsidR="000B43AF" w:rsidRDefault="000B43AF" w:rsidP="000B43AF">
      <w:pPr>
        <w:pStyle w:val="Paragraphedeliste"/>
        <w:autoSpaceDE w:val="0"/>
        <w:autoSpaceDN w:val="0"/>
        <w:adjustRightInd w:val="0"/>
        <w:spacing w:after="0" w:line="240" w:lineRule="auto"/>
        <w:rPr>
          <w:rFonts w:cs="Times New Roman"/>
          <w:bCs/>
          <w:smallCaps/>
        </w:rPr>
      </w:pPr>
    </w:p>
    <w:p w:rsidR="000B43AF" w:rsidRPr="007F4392" w:rsidRDefault="000B43AF" w:rsidP="000B43AF">
      <w:pPr>
        <w:rPr>
          <w:rFonts w:ascii="Calibri" w:eastAsia="Times New Roman" w:hAnsi="Calibri" w:cs="Times New Roman"/>
          <w:b/>
          <w:color w:val="000000"/>
          <w:lang w:eastAsia="fr-FR"/>
        </w:rPr>
      </w:pPr>
      <w:r w:rsidRPr="007F4392">
        <w:rPr>
          <w:rFonts w:ascii="Calibri" w:eastAsia="Times New Roman" w:hAnsi="Calibri" w:cs="Times New Roman"/>
          <w:b/>
          <w:color w:val="000000"/>
          <w:lang w:eastAsia="fr-FR"/>
        </w:rPr>
        <w:t>Session 12 : Développement urbain et préservation du patrimoine naturel et du paysage urbain (suite - 2/2)</w:t>
      </w:r>
      <w:r w:rsidR="00F5160D">
        <w:rPr>
          <w:rFonts w:ascii="Calibri" w:eastAsia="Times New Roman" w:hAnsi="Calibri" w:cs="Times New Roman"/>
          <w:b/>
          <w:color w:val="000000"/>
          <w:lang w:eastAsia="fr-FR"/>
        </w:rPr>
        <w:t xml:space="preserve"> </w:t>
      </w:r>
      <w:r w:rsidR="00F5160D">
        <w:t xml:space="preserve">(Modérateur : Nadia </w:t>
      </w:r>
      <w:proofErr w:type="spellStart"/>
      <w:r w:rsidR="00F5160D">
        <w:t>Somekh</w:t>
      </w:r>
      <w:proofErr w:type="spellEnd"/>
      <w:r w:rsidR="00F5160D">
        <w:t xml:space="preserve">, U. Mac </w:t>
      </w:r>
      <w:proofErr w:type="spellStart"/>
      <w:r w:rsidR="00F5160D">
        <w:t>Kenzie</w:t>
      </w:r>
      <w:proofErr w:type="spellEnd"/>
      <w:r w:rsidR="00F5160D">
        <w:t>, S. Paulo)</w:t>
      </w:r>
    </w:p>
    <w:p w:rsidR="000B43AF" w:rsidRPr="00660F0C" w:rsidRDefault="000B43AF" w:rsidP="000B43AF">
      <w:pPr>
        <w:pStyle w:val="Paragraphedeliste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Laure </w:t>
      </w:r>
      <w:proofErr w:type="spellStart"/>
      <w:r>
        <w:rPr>
          <w:rFonts w:ascii="Calibri" w:eastAsia="Times New Roman" w:hAnsi="Calibri" w:cs="Times New Roman"/>
          <w:smallCaps/>
          <w:color w:val="000000"/>
          <w:lang w:eastAsia="fr-FR"/>
        </w:rPr>
        <w:t>Verdelli</w:t>
      </w:r>
      <w:proofErr w:type="spellEnd"/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(U.  tours),  Ana Fernandes (U.F da Bahia), Marcia </w:t>
      </w:r>
      <w:proofErr w:type="spellStart"/>
      <w:r>
        <w:rPr>
          <w:rFonts w:ascii="Calibri" w:eastAsia="Times New Roman" w:hAnsi="Calibri" w:cs="Times New Roman"/>
          <w:smallCaps/>
          <w:color w:val="000000"/>
          <w:lang w:eastAsia="fr-FR"/>
        </w:rPr>
        <w:t>Sant’Anna</w:t>
      </w:r>
      <w:proofErr w:type="spellEnd"/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(U.F da Bahia) : </w:t>
      </w:r>
      <w:r w:rsidRPr="00660F0C">
        <w:rPr>
          <w:rFonts w:ascii="Calibri" w:eastAsia="Times New Roman" w:hAnsi="Calibri" w:cs="Times New Roman"/>
          <w:color w:val="000000"/>
          <w:lang w:eastAsia="fr-FR"/>
        </w:rPr>
        <w:t>Ensembles patrimoniaux urbains et nature : une relation conflictuelle ancienne, une relation conflictuelle contemporaine</w:t>
      </w:r>
    </w:p>
    <w:p w:rsidR="000B43AF" w:rsidRPr="00660F0C" w:rsidRDefault="000B43AF" w:rsidP="000B43AF">
      <w:pPr>
        <w:pStyle w:val="Paragraphedeliste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proofErr w:type="spellStart"/>
      <w:r>
        <w:rPr>
          <w:rFonts w:ascii="Calibri" w:eastAsia="Times New Roman" w:hAnsi="Calibri" w:cs="Times New Roman"/>
          <w:smallCaps/>
          <w:color w:val="000000"/>
          <w:lang w:eastAsia="fr-FR"/>
        </w:rPr>
        <w:t>Tiago</w:t>
      </w:r>
      <w:proofErr w:type="spellEnd"/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Hindi de </w:t>
      </w:r>
      <w:proofErr w:type="spellStart"/>
      <w:r>
        <w:rPr>
          <w:rFonts w:ascii="Calibri" w:eastAsia="Times New Roman" w:hAnsi="Calibri" w:cs="Times New Roman"/>
          <w:smallCaps/>
          <w:color w:val="000000"/>
          <w:lang w:eastAsia="fr-FR"/>
        </w:rPr>
        <w:t>Mattos</w:t>
      </w:r>
      <w:proofErr w:type="spellEnd"/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smallCaps/>
          <w:color w:val="000000"/>
          <w:lang w:eastAsia="fr-FR"/>
        </w:rPr>
        <w:t>Schafik</w:t>
      </w:r>
      <w:proofErr w:type="spellEnd"/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 (</w:t>
      </w:r>
      <w:proofErr w:type="gramEnd"/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U . de </w:t>
      </w:r>
      <w:proofErr w:type="spellStart"/>
      <w:r>
        <w:rPr>
          <w:rFonts w:ascii="Calibri" w:eastAsia="Times New Roman" w:hAnsi="Calibri" w:cs="Times New Roman"/>
          <w:smallCaps/>
          <w:color w:val="000000"/>
          <w:lang w:eastAsia="fr-FR"/>
        </w:rPr>
        <w:t>S.Paulo</w:t>
      </w:r>
      <w:proofErr w:type="spellEnd"/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), Tomas Antonio Moreira (U. de </w:t>
      </w:r>
      <w:proofErr w:type="spellStart"/>
      <w:r>
        <w:rPr>
          <w:rFonts w:ascii="Calibri" w:eastAsia="Times New Roman" w:hAnsi="Calibri" w:cs="Times New Roman"/>
          <w:smallCaps/>
          <w:color w:val="000000"/>
          <w:lang w:eastAsia="fr-FR"/>
        </w:rPr>
        <w:t>S.Paulo</w:t>
      </w:r>
      <w:proofErr w:type="spellEnd"/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) : </w:t>
      </w:r>
      <w:r w:rsidRPr="00660F0C">
        <w:rPr>
          <w:rFonts w:ascii="Calibri" w:eastAsia="Times New Roman" w:hAnsi="Calibri" w:cs="Times New Roman"/>
          <w:color w:val="000000"/>
          <w:lang w:eastAsia="fr-FR"/>
        </w:rPr>
        <w:t>Paysage et Appropriation Urbaine</w:t>
      </w:r>
    </w:p>
    <w:p w:rsidR="000B43AF" w:rsidRPr="00660F0C" w:rsidRDefault="000B43AF" w:rsidP="000B43AF">
      <w:pPr>
        <w:pStyle w:val="Paragraphedeliste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Véronique </w:t>
      </w:r>
      <w:proofErr w:type="spellStart"/>
      <w:r>
        <w:rPr>
          <w:rFonts w:ascii="Calibri" w:eastAsia="Times New Roman" w:hAnsi="Calibri" w:cs="Times New Roman"/>
          <w:smallCaps/>
          <w:color w:val="000000"/>
          <w:lang w:eastAsia="fr-FR"/>
        </w:rPr>
        <w:t>Zamant</w:t>
      </w:r>
      <w:proofErr w:type="spellEnd"/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(U. Paris Ouest Nanterre La Défense),  Rafael Winter Ribeiro (UFRJ) : </w:t>
      </w:r>
      <w:r w:rsidRPr="00660F0C">
        <w:rPr>
          <w:rFonts w:ascii="Calibri" w:eastAsia="Times New Roman" w:hAnsi="Calibri" w:cs="Times New Roman"/>
          <w:color w:val="000000"/>
          <w:lang w:eastAsia="fr-FR"/>
        </w:rPr>
        <w:t>Désirs de paysage : L'attrait pour le paysage comme ressource commerciale et politique</w:t>
      </w:r>
      <w:r>
        <w:rPr>
          <w:rFonts w:ascii="Calibri" w:eastAsia="Times New Roman" w:hAnsi="Calibri" w:cs="Times New Roman"/>
          <w:color w:val="000000"/>
          <w:lang w:eastAsia="fr-FR"/>
        </w:rPr>
        <w:t>. Cas de Paris et de Rio de Janeiro</w:t>
      </w:r>
    </w:p>
    <w:p w:rsidR="000B43AF" w:rsidRDefault="002732B2" w:rsidP="000B43AF">
      <w:pPr>
        <w:pStyle w:val="Paragraphedeliste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proofErr w:type="spellStart"/>
      <w:r>
        <w:rPr>
          <w:rFonts w:ascii="Calibri" w:eastAsia="Times New Roman" w:hAnsi="Calibri" w:cs="Times New Roman"/>
          <w:smallCaps/>
          <w:color w:val="000000"/>
          <w:lang w:eastAsia="fr-FR"/>
        </w:rPr>
        <w:t>Clement</w:t>
      </w:r>
      <w:proofErr w:type="spellEnd"/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</w:t>
      </w:r>
      <w:proofErr w:type="spellStart"/>
      <w:r>
        <w:rPr>
          <w:rFonts w:ascii="Calibri" w:eastAsia="Times New Roman" w:hAnsi="Calibri" w:cs="Times New Roman"/>
          <w:smallCaps/>
          <w:color w:val="000000"/>
          <w:lang w:eastAsia="fr-FR"/>
        </w:rPr>
        <w:t>Quaeybeur</w:t>
      </w:r>
      <w:proofErr w:type="spellEnd"/>
      <w:r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(U. Lille</w:t>
      </w:r>
      <w:r w:rsidR="000B43AF">
        <w:rPr>
          <w:rFonts w:ascii="Calibri" w:eastAsia="Times New Roman" w:hAnsi="Calibri" w:cs="Times New Roman"/>
          <w:smallCaps/>
          <w:color w:val="000000"/>
          <w:lang w:eastAsia="fr-FR"/>
        </w:rPr>
        <w:t xml:space="preserve">) : </w:t>
      </w:r>
      <w:r w:rsidR="000B43AF" w:rsidRPr="00660F0C">
        <w:rPr>
          <w:rFonts w:ascii="Calibri" w:eastAsia="Times New Roman" w:hAnsi="Calibri" w:cs="Times New Roman"/>
          <w:color w:val="000000"/>
          <w:lang w:eastAsia="fr-FR"/>
        </w:rPr>
        <w:t>Entre nature et paysage : quelle spécificité(s) paysagiste(s) ?</w:t>
      </w:r>
    </w:p>
    <w:p w:rsidR="000B43AF" w:rsidRPr="006A02E3" w:rsidRDefault="000B43AF" w:rsidP="000B43AF">
      <w:pPr>
        <w:pStyle w:val="Paragraphedeliste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 w:rsidRPr="006A02E3">
        <w:rPr>
          <w:rFonts w:ascii="Calibri" w:eastAsia="Times New Roman" w:hAnsi="Calibri" w:cs="Times New Roman"/>
          <w:smallCaps/>
          <w:color w:val="000000"/>
          <w:lang w:eastAsia="fr-FR"/>
        </w:rPr>
        <w:t xml:space="preserve">Christophe </w:t>
      </w:r>
      <w:proofErr w:type="spellStart"/>
      <w:r w:rsidRPr="006A02E3">
        <w:rPr>
          <w:rFonts w:ascii="Calibri" w:eastAsia="Times New Roman" w:hAnsi="Calibri" w:cs="Times New Roman"/>
          <w:smallCaps/>
          <w:color w:val="000000"/>
          <w:lang w:eastAsia="fr-FR"/>
        </w:rPr>
        <w:t>Demaziere</w:t>
      </w:r>
      <w:proofErr w:type="spellEnd"/>
      <w:r w:rsidRPr="006A02E3">
        <w:rPr>
          <w:rFonts w:ascii="Calibri" w:eastAsia="Times New Roman" w:hAnsi="Calibri" w:cs="Times New Roman"/>
          <w:smallCaps/>
          <w:color w:val="000000"/>
          <w:lang w:eastAsia="fr-FR"/>
        </w:rPr>
        <w:t xml:space="preserve"> (U. de Tours), </w:t>
      </w:r>
      <w:r w:rsidRPr="006A02E3">
        <w:rPr>
          <w:rFonts w:cs="Calibri,Bold"/>
          <w:bCs/>
          <w:smallCaps/>
        </w:rPr>
        <w:t xml:space="preserve">Luiz Fernando Macedo </w:t>
      </w:r>
      <w:proofErr w:type="spellStart"/>
      <w:r w:rsidRPr="006A02E3">
        <w:rPr>
          <w:rFonts w:cs="Calibri,Bold"/>
          <w:bCs/>
          <w:smallCaps/>
        </w:rPr>
        <w:t>Bessa</w:t>
      </w:r>
      <w:proofErr w:type="spellEnd"/>
      <w:r w:rsidRPr="006A02E3">
        <w:rPr>
          <w:rFonts w:cs="Calibri,Bold"/>
          <w:bCs/>
          <w:smallCaps/>
        </w:rPr>
        <w:t xml:space="preserve"> (U. de Brasilia) : </w:t>
      </w:r>
      <w:r w:rsidRPr="006A02E3">
        <w:rPr>
          <w:rFonts w:cs="Calibri,Bold"/>
          <w:bCs/>
        </w:rPr>
        <w:t>La construction politique des métropoles au Brésil et en France : résoudre les défis du développement territorial durable</w:t>
      </w:r>
    </w:p>
    <w:p w:rsidR="00BF58B9" w:rsidRDefault="00BF58B9" w:rsidP="00015C2A">
      <w:pPr>
        <w:pStyle w:val="Paragraphedeliste"/>
        <w:ind w:left="0"/>
      </w:pPr>
    </w:p>
    <w:p w:rsidR="00BF58B9" w:rsidRDefault="002732B2" w:rsidP="00015C2A">
      <w:pPr>
        <w:pStyle w:val="Paragraphedeliste"/>
        <w:ind w:left="0"/>
      </w:pPr>
      <w:r>
        <w:t>12h00 : session de clôture (</w:t>
      </w:r>
      <w:r w:rsidR="00BF58B9">
        <w:t xml:space="preserve">A. </w:t>
      </w:r>
      <w:proofErr w:type="spellStart"/>
      <w:r w:rsidR="00BF58B9">
        <w:t>Hamdouch</w:t>
      </w:r>
      <w:proofErr w:type="spellEnd"/>
      <w:r w:rsidR="00BF58B9">
        <w:t xml:space="preserve">, </w:t>
      </w:r>
      <w:proofErr w:type="spellStart"/>
      <w:r w:rsidR="00BF58B9">
        <w:t>J.Serrano</w:t>
      </w:r>
      <w:proofErr w:type="spellEnd"/>
      <w:r w:rsidR="00BF58B9">
        <w:t>, Présidents des Associations)</w:t>
      </w:r>
    </w:p>
    <w:p w:rsidR="00BF58B9" w:rsidRDefault="00BF58B9" w:rsidP="00015C2A">
      <w:pPr>
        <w:pStyle w:val="Paragraphedeliste"/>
        <w:ind w:left="0"/>
      </w:pPr>
      <w:r>
        <w:lastRenderedPageBreak/>
        <w:tab/>
        <w:t xml:space="preserve"> Bilan du colloque</w:t>
      </w:r>
    </w:p>
    <w:p w:rsidR="00BF58B9" w:rsidRPr="00892C31" w:rsidRDefault="00BF58B9" w:rsidP="00015C2A">
      <w:pPr>
        <w:pStyle w:val="Paragraphedeliste"/>
        <w:ind w:left="0"/>
      </w:pPr>
      <w:r>
        <w:tab/>
        <w:t xml:space="preserve">Présentation des </w:t>
      </w:r>
      <w:proofErr w:type="spellStart"/>
      <w:r>
        <w:t>Dialogos</w:t>
      </w:r>
      <w:proofErr w:type="spellEnd"/>
      <w:r>
        <w:t xml:space="preserve"> 6 (2020)</w:t>
      </w:r>
    </w:p>
    <w:p w:rsidR="00DF4ED6" w:rsidRDefault="00DF4ED6" w:rsidP="00015C2A">
      <w:pPr>
        <w:pStyle w:val="Paragraphedeliste"/>
        <w:ind w:left="0"/>
      </w:pPr>
    </w:p>
    <w:p w:rsidR="006C5F4B" w:rsidRDefault="00DF4ED6" w:rsidP="00015C2A">
      <w:pPr>
        <w:pStyle w:val="Paragraphedeliste"/>
        <w:ind w:left="0"/>
      </w:pPr>
      <w:r>
        <w:t>13h00 : déjeuner</w:t>
      </w:r>
    </w:p>
    <w:p w:rsidR="006C5F4B" w:rsidRDefault="006C5F4B" w:rsidP="00015C2A">
      <w:pPr>
        <w:pStyle w:val="Paragraphedeliste"/>
        <w:ind w:left="0"/>
      </w:pPr>
    </w:p>
    <w:p w:rsidR="00892C31" w:rsidRPr="004B2EB4" w:rsidRDefault="00BF58B9" w:rsidP="00892C31">
      <w:pPr>
        <w:pStyle w:val="Paragraphedeliste"/>
        <w:ind w:left="0"/>
      </w:pPr>
      <w:r>
        <w:t>14</w:t>
      </w:r>
      <w:r w:rsidR="00892C31">
        <w:t>h30 : Table ronde en Ma</w:t>
      </w:r>
      <w:r w:rsidR="00BD5A07">
        <w:t>i</w:t>
      </w:r>
      <w:r w:rsidR="00892C31">
        <w:t>rie de St Pierre</w:t>
      </w:r>
      <w:r>
        <w:t> : Nature à ménager et nature aménagée en ville (Céline Tanguay,</w:t>
      </w:r>
      <w:r w:rsidR="00892C31" w:rsidRPr="004B2EB4">
        <w:t xml:space="preserve"> </w:t>
      </w:r>
      <w:r w:rsidR="0051368D">
        <w:t xml:space="preserve"> Représentant SEPANT, Représentant Service des espaces verts de Tours, </w:t>
      </w:r>
      <w:r w:rsidR="00892C31">
        <w:t xml:space="preserve">Sonia </w:t>
      </w:r>
      <w:proofErr w:type="spellStart"/>
      <w:r w:rsidR="00892C31">
        <w:t>Lavadinho</w:t>
      </w:r>
      <w:proofErr w:type="spellEnd"/>
      <w:r w:rsidR="00BD5A07">
        <w:t>, Hele</w:t>
      </w:r>
      <w:r>
        <w:t xml:space="preserve">na </w:t>
      </w:r>
      <w:proofErr w:type="spellStart"/>
      <w:r>
        <w:t>Madureira</w:t>
      </w:r>
      <w:proofErr w:type="spellEnd"/>
      <w:r w:rsidR="002732B2">
        <w:t>. Animateur : José Serrano</w:t>
      </w:r>
      <w:r w:rsidR="00892C31">
        <w:t>)</w:t>
      </w:r>
      <w:r w:rsidR="00892C31" w:rsidRPr="004B2EB4">
        <w:t xml:space="preserve"> </w:t>
      </w:r>
    </w:p>
    <w:p w:rsidR="00892C31" w:rsidRPr="004B2EB4" w:rsidRDefault="00892C31" w:rsidP="00892C31">
      <w:pPr>
        <w:pStyle w:val="Paragraphedeliste"/>
        <w:ind w:left="0"/>
      </w:pPr>
    </w:p>
    <w:p w:rsidR="001C5DB4" w:rsidRDefault="00BD5A07" w:rsidP="00015C2A">
      <w:pPr>
        <w:pStyle w:val="Paragraphedeliste"/>
        <w:ind w:left="0"/>
      </w:pPr>
      <w:r>
        <w:t>16</w:t>
      </w:r>
      <w:r w:rsidR="00892C31" w:rsidRPr="00DF4ED6">
        <w:t>h00 : découverte de l’opération Cœurs d’îl</w:t>
      </w:r>
      <w:r w:rsidR="00892C31">
        <w:t>ot à St Pierre</w:t>
      </w:r>
      <w:r w:rsidR="00BF58B9">
        <w:t xml:space="preserve"> des Corps</w:t>
      </w:r>
    </w:p>
    <w:p w:rsidR="006C5F4B" w:rsidRDefault="006C5F4B" w:rsidP="006C5F4B">
      <w:pPr>
        <w:rPr>
          <w:b/>
        </w:rPr>
      </w:pPr>
      <w:r>
        <w:rPr>
          <w:b/>
        </w:rPr>
        <w:t xml:space="preserve">16 juin </w:t>
      </w:r>
    </w:p>
    <w:p w:rsidR="006C5F4B" w:rsidRPr="006C5F4B" w:rsidRDefault="006C5F4B" w:rsidP="006C5F4B">
      <w:r>
        <w:t>6h30 départ en mi</w:t>
      </w:r>
      <w:r w:rsidR="002732B2">
        <w:t xml:space="preserve">nibus du voyage d’études </w:t>
      </w:r>
      <w:r>
        <w:t xml:space="preserve">(arrivée prévue à Lille 17 juin à 19 heures – </w:t>
      </w:r>
      <w:r w:rsidR="00847007">
        <w:t xml:space="preserve">hébergement du 17 au 18  au Havre </w:t>
      </w:r>
      <w:r w:rsidR="002732B2">
        <w:t xml:space="preserve"> – programme à confirmer</w:t>
      </w:r>
      <w:r w:rsidR="00847007">
        <w:t xml:space="preserve"> – Nombre maximal de participants : 24)</w:t>
      </w:r>
    </w:p>
    <w:p w:rsidR="00015C2A" w:rsidRPr="00DF4ED6" w:rsidRDefault="00015C2A" w:rsidP="00015C2A">
      <w:pPr>
        <w:pStyle w:val="Paragraphedeliste"/>
        <w:ind w:left="0"/>
      </w:pPr>
    </w:p>
    <w:p w:rsidR="00015C2A" w:rsidRPr="00DF4ED6" w:rsidRDefault="00015C2A" w:rsidP="00015C2A">
      <w:pPr>
        <w:pStyle w:val="Paragraphedeliste"/>
        <w:ind w:left="0"/>
      </w:pPr>
    </w:p>
    <w:p w:rsidR="00015C2A" w:rsidRPr="00DF4ED6" w:rsidRDefault="00015C2A" w:rsidP="00015C2A">
      <w:pPr>
        <w:pStyle w:val="Paragraphedeliste"/>
        <w:ind w:left="0"/>
      </w:pPr>
    </w:p>
    <w:p w:rsidR="00015C2A" w:rsidRPr="00DF4ED6" w:rsidRDefault="00015C2A" w:rsidP="00015C2A">
      <w:pPr>
        <w:pStyle w:val="Paragraphedeliste"/>
        <w:ind w:left="0"/>
      </w:pPr>
      <w:r w:rsidRPr="00DF4ED6">
        <w:t xml:space="preserve"> </w:t>
      </w:r>
    </w:p>
    <w:sectPr w:rsidR="00015C2A" w:rsidRPr="00DF4ED6" w:rsidSect="00A40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San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16E"/>
    <w:multiLevelType w:val="hybridMultilevel"/>
    <w:tmpl w:val="20A6F3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83D61"/>
    <w:multiLevelType w:val="hybridMultilevel"/>
    <w:tmpl w:val="27AA17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06B20"/>
    <w:multiLevelType w:val="hybridMultilevel"/>
    <w:tmpl w:val="CDBAF270"/>
    <w:lvl w:ilvl="0" w:tplc="A52E628A">
      <w:start w:val="11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3D2069E"/>
    <w:multiLevelType w:val="hybridMultilevel"/>
    <w:tmpl w:val="00D668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65414"/>
    <w:multiLevelType w:val="hybridMultilevel"/>
    <w:tmpl w:val="F3BAB5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F2D7B"/>
    <w:multiLevelType w:val="hybridMultilevel"/>
    <w:tmpl w:val="080067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73C81"/>
    <w:multiLevelType w:val="hybridMultilevel"/>
    <w:tmpl w:val="46CE9BD8"/>
    <w:lvl w:ilvl="0" w:tplc="040C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C40E6"/>
    <w:multiLevelType w:val="hybridMultilevel"/>
    <w:tmpl w:val="D1A09F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DA6A24"/>
    <w:multiLevelType w:val="hybridMultilevel"/>
    <w:tmpl w:val="080067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831AC"/>
    <w:multiLevelType w:val="hybridMultilevel"/>
    <w:tmpl w:val="017E99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D1BB6"/>
    <w:multiLevelType w:val="hybridMultilevel"/>
    <w:tmpl w:val="D49614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93B2D"/>
    <w:multiLevelType w:val="hybridMultilevel"/>
    <w:tmpl w:val="9BEE69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4111F"/>
    <w:multiLevelType w:val="hybridMultilevel"/>
    <w:tmpl w:val="AF32BD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8328D7"/>
    <w:multiLevelType w:val="hybridMultilevel"/>
    <w:tmpl w:val="080067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12"/>
  </w:num>
  <w:num w:numId="8">
    <w:abstractNumId w:val="8"/>
  </w:num>
  <w:num w:numId="9">
    <w:abstractNumId w:val="10"/>
  </w:num>
  <w:num w:numId="10">
    <w:abstractNumId w:val="6"/>
  </w:num>
  <w:num w:numId="11">
    <w:abstractNumId w:val="3"/>
  </w:num>
  <w:num w:numId="12">
    <w:abstractNumId w:val="4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2A"/>
    <w:rsid w:val="000049FD"/>
    <w:rsid w:val="00015C2A"/>
    <w:rsid w:val="00023A58"/>
    <w:rsid w:val="00035EBC"/>
    <w:rsid w:val="000360D4"/>
    <w:rsid w:val="0003637B"/>
    <w:rsid w:val="00040161"/>
    <w:rsid w:val="0004213F"/>
    <w:rsid w:val="00042217"/>
    <w:rsid w:val="0005005A"/>
    <w:rsid w:val="000519BC"/>
    <w:rsid w:val="00051EC5"/>
    <w:rsid w:val="00056B64"/>
    <w:rsid w:val="0006065A"/>
    <w:rsid w:val="00063D2D"/>
    <w:rsid w:val="000674F5"/>
    <w:rsid w:val="00082A69"/>
    <w:rsid w:val="00082DE2"/>
    <w:rsid w:val="000B3944"/>
    <w:rsid w:val="000B43AF"/>
    <w:rsid w:val="000D0A00"/>
    <w:rsid w:val="001011B1"/>
    <w:rsid w:val="00110B41"/>
    <w:rsid w:val="00114308"/>
    <w:rsid w:val="00114967"/>
    <w:rsid w:val="001209BF"/>
    <w:rsid w:val="001435E2"/>
    <w:rsid w:val="00144D9B"/>
    <w:rsid w:val="00151950"/>
    <w:rsid w:val="001634D2"/>
    <w:rsid w:val="00163983"/>
    <w:rsid w:val="0016529A"/>
    <w:rsid w:val="001656B3"/>
    <w:rsid w:val="00173A0D"/>
    <w:rsid w:val="00176AB2"/>
    <w:rsid w:val="00194D93"/>
    <w:rsid w:val="00195CA5"/>
    <w:rsid w:val="001A0DCF"/>
    <w:rsid w:val="001A1C67"/>
    <w:rsid w:val="001B07C2"/>
    <w:rsid w:val="001B3774"/>
    <w:rsid w:val="001B3EBF"/>
    <w:rsid w:val="001C19CE"/>
    <w:rsid w:val="001C5DB4"/>
    <w:rsid w:val="001D032E"/>
    <w:rsid w:val="001D04B7"/>
    <w:rsid w:val="001D107B"/>
    <w:rsid w:val="001D1254"/>
    <w:rsid w:val="001D76A4"/>
    <w:rsid w:val="00202E11"/>
    <w:rsid w:val="00203BAD"/>
    <w:rsid w:val="002054ED"/>
    <w:rsid w:val="00220384"/>
    <w:rsid w:val="0022046D"/>
    <w:rsid w:val="0022427E"/>
    <w:rsid w:val="002412A8"/>
    <w:rsid w:val="00247415"/>
    <w:rsid w:val="00256D02"/>
    <w:rsid w:val="002618E7"/>
    <w:rsid w:val="00264ED4"/>
    <w:rsid w:val="00265E22"/>
    <w:rsid w:val="002732B2"/>
    <w:rsid w:val="002750DD"/>
    <w:rsid w:val="00281C1E"/>
    <w:rsid w:val="00292509"/>
    <w:rsid w:val="002A2AF5"/>
    <w:rsid w:val="002B70A7"/>
    <w:rsid w:val="002D1520"/>
    <w:rsid w:val="002F54D1"/>
    <w:rsid w:val="00300D92"/>
    <w:rsid w:val="00310C74"/>
    <w:rsid w:val="00321C4B"/>
    <w:rsid w:val="003260F7"/>
    <w:rsid w:val="0032754D"/>
    <w:rsid w:val="00356265"/>
    <w:rsid w:val="00363783"/>
    <w:rsid w:val="003650C9"/>
    <w:rsid w:val="00367F86"/>
    <w:rsid w:val="00383603"/>
    <w:rsid w:val="00393614"/>
    <w:rsid w:val="00393EBB"/>
    <w:rsid w:val="003A195C"/>
    <w:rsid w:val="003A3BC7"/>
    <w:rsid w:val="003B0957"/>
    <w:rsid w:val="003B1A2E"/>
    <w:rsid w:val="003B7CC2"/>
    <w:rsid w:val="003C27F9"/>
    <w:rsid w:val="003C5EAB"/>
    <w:rsid w:val="003C60B5"/>
    <w:rsid w:val="003C61AC"/>
    <w:rsid w:val="003D42DA"/>
    <w:rsid w:val="003E3F60"/>
    <w:rsid w:val="003F3558"/>
    <w:rsid w:val="003F5425"/>
    <w:rsid w:val="004437D4"/>
    <w:rsid w:val="00445F65"/>
    <w:rsid w:val="004523D3"/>
    <w:rsid w:val="00465868"/>
    <w:rsid w:val="00465C87"/>
    <w:rsid w:val="004664D1"/>
    <w:rsid w:val="00467206"/>
    <w:rsid w:val="0047014A"/>
    <w:rsid w:val="00483029"/>
    <w:rsid w:val="00485BC6"/>
    <w:rsid w:val="00486ED8"/>
    <w:rsid w:val="0049253F"/>
    <w:rsid w:val="004B2EB4"/>
    <w:rsid w:val="004B4D01"/>
    <w:rsid w:val="004D4371"/>
    <w:rsid w:val="004D68E3"/>
    <w:rsid w:val="004F7098"/>
    <w:rsid w:val="00505863"/>
    <w:rsid w:val="0051368D"/>
    <w:rsid w:val="00526440"/>
    <w:rsid w:val="00530582"/>
    <w:rsid w:val="00532A68"/>
    <w:rsid w:val="00535FAA"/>
    <w:rsid w:val="00550A5A"/>
    <w:rsid w:val="005602A6"/>
    <w:rsid w:val="00567D7E"/>
    <w:rsid w:val="00580D2D"/>
    <w:rsid w:val="005843F2"/>
    <w:rsid w:val="005854EB"/>
    <w:rsid w:val="005925B3"/>
    <w:rsid w:val="005974EE"/>
    <w:rsid w:val="005A0505"/>
    <w:rsid w:val="005A0648"/>
    <w:rsid w:val="005B1357"/>
    <w:rsid w:val="005B14EC"/>
    <w:rsid w:val="005C1145"/>
    <w:rsid w:val="005C170B"/>
    <w:rsid w:val="005C2DA9"/>
    <w:rsid w:val="005E2F77"/>
    <w:rsid w:val="005E58C8"/>
    <w:rsid w:val="005E58E6"/>
    <w:rsid w:val="005E613E"/>
    <w:rsid w:val="005E765A"/>
    <w:rsid w:val="005F49FC"/>
    <w:rsid w:val="005F5526"/>
    <w:rsid w:val="0060100F"/>
    <w:rsid w:val="0060208C"/>
    <w:rsid w:val="006142B9"/>
    <w:rsid w:val="00615B7A"/>
    <w:rsid w:val="00632423"/>
    <w:rsid w:val="00632BD7"/>
    <w:rsid w:val="00640320"/>
    <w:rsid w:val="00647803"/>
    <w:rsid w:val="006535D4"/>
    <w:rsid w:val="006563A4"/>
    <w:rsid w:val="006622C2"/>
    <w:rsid w:val="00666F9E"/>
    <w:rsid w:val="006708A9"/>
    <w:rsid w:val="006737EE"/>
    <w:rsid w:val="00675AFF"/>
    <w:rsid w:val="00676C2D"/>
    <w:rsid w:val="00677C63"/>
    <w:rsid w:val="00687C18"/>
    <w:rsid w:val="006A6789"/>
    <w:rsid w:val="006B01F5"/>
    <w:rsid w:val="006C2619"/>
    <w:rsid w:val="006C5F4B"/>
    <w:rsid w:val="006D269D"/>
    <w:rsid w:val="006D52D8"/>
    <w:rsid w:val="006D5D54"/>
    <w:rsid w:val="006E33F6"/>
    <w:rsid w:val="006F2D98"/>
    <w:rsid w:val="006F3175"/>
    <w:rsid w:val="007055A3"/>
    <w:rsid w:val="0071067A"/>
    <w:rsid w:val="007114BE"/>
    <w:rsid w:val="00723A8A"/>
    <w:rsid w:val="00726C63"/>
    <w:rsid w:val="007337E1"/>
    <w:rsid w:val="00735D23"/>
    <w:rsid w:val="00737864"/>
    <w:rsid w:val="00741F05"/>
    <w:rsid w:val="00742A6A"/>
    <w:rsid w:val="00764F9D"/>
    <w:rsid w:val="00767115"/>
    <w:rsid w:val="0077471E"/>
    <w:rsid w:val="007804CF"/>
    <w:rsid w:val="00783309"/>
    <w:rsid w:val="007B2C5F"/>
    <w:rsid w:val="007B6A4B"/>
    <w:rsid w:val="007E5AF6"/>
    <w:rsid w:val="007F1D51"/>
    <w:rsid w:val="007F4045"/>
    <w:rsid w:val="007F4392"/>
    <w:rsid w:val="007F6051"/>
    <w:rsid w:val="007F6BD9"/>
    <w:rsid w:val="0080786C"/>
    <w:rsid w:val="00813D99"/>
    <w:rsid w:val="00835D2A"/>
    <w:rsid w:val="00837F95"/>
    <w:rsid w:val="00841F6B"/>
    <w:rsid w:val="00843897"/>
    <w:rsid w:val="00847007"/>
    <w:rsid w:val="00855D36"/>
    <w:rsid w:val="008733E7"/>
    <w:rsid w:val="0088678D"/>
    <w:rsid w:val="00892C31"/>
    <w:rsid w:val="00897F01"/>
    <w:rsid w:val="008B225B"/>
    <w:rsid w:val="008B3C6A"/>
    <w:rsid w:val="008C08F2"/>
    <w:rsid w:val="008C0F70"/>
    <w:rsid w:val="008E10F5"/>
    <w:rsid w:val="008F06D9"/>
    <w:rsid w:val="008F2F6E"/>
    <w:rsid w:val="008F615E"/>
    <w:rsid w:val="008F704E"/>
    <w:rsid w:val="00943ABF"/>
    <w:rsid w:val="009514D4"/>
    <w:rsid w:val="00952F65"/>
    <w:rsid w:val="00953B8B"/>
    <w:rsid w:val="00955A56"/>
    <w:rsid w:val="009571E5"/>
    <w:rsid w:val="00987AE0"/>
    <w:rsid w:val="00991959"/>
    <w:rsid w:val="009930CD"/>
    <w:rsid w:val="009A41D7"/>
    <w:rsid w:val="009A4DE2"/>
    <w:rsid w:val="009A6F24"/>
    <w:rsid w:val="009B6FEF"/>
    <w:rsid w:val="009C317E"/>
    <w:rsid w:val="009C37DA"/>
    <w:rsid w:val="009C4B6C"/>
    <w:rsid w:val="009E2581"/>
    <w:rsid w:val="00A0529C"/>
    <w:rsid w:val="00A253B1"/>
    <w:rsid w:val="00A354E8"/>
    <w:rsid w:val="00A3641F"/>
    <w:rsid w:val="00A40CC7"/>
    <w:rsid w:val="00A42481"/>
    <w:rsid w:val="00A64FC9"/>
    <w:rsid w:val="00A756DF"/>
    <w:rsid w:val="00A81C1B"/>
    <w:rsid w:val="00A8378F"/>
    <w:rsid w:val="00A91B49"/>
    <w:rsid w:val="00A93A8A"/>
    <w:rsid w:val="00AA0157"/>
    <w:rsid w:val="00AA6A88"/>
    <w:rsid w:val="00AB0707"/>
    <w:rsid w:val="00AB7E17"/>
    <w:rsid w:val="00AC4840"/>
    <w:rsid w:val="00AE1CBF"/>
    <w:rsid w:val="00AF2288"/>
    <w:rsid w:val="00B10DB2"/>
    <w:rsid w:val="00B10FB2"/>
    <w:rsid w:val="00B12310"/>
    <w:rsid w:val="00B47BC2"/>
    <w:rsid w:val="00B546EE"/>
    <w:rsid w:val="00B54963"/>
    <w:rsid w:val="00B6201D"/>
    <w:rsid w:val="00B64658"/>
    <w:rsid w:val="00B711A8"/>
    <w:rsid w:val="00B8285B"/>
    <w:rsid w:val="00B85B02"/>
    <w:rsid w:val="00B92AA9"/>
    <w:rsid w:val="00B930F2"/>
    <w:rsid w:val="00B94432"/>
    <w:rsid w:val="00BA4720"/>
    <w:rsid w:val="00BB2C4D"/>
    <w:rsid w:val="00BD5A07"/>
    <w:rsid w:val="00BE187D"/>
    <w:rsid w:val="00BF58B9"/>
    <w:rsid w:val="00BF7EEC"/>
    <w:rsid w:val="00C102A5"/>
    <w:rsid w:val="00C20E11"/>
    <w:rsid w:val="00C23F4B"/>
    <w:rsid w:val="00C23FE6"/>
    <w:rsid w:val="00C4503C"/>
    <w:rsid w:val="00C55D42"/>
    <w:rsid w:val="00C636A8"/>
    <w:rsid w:val="00C64B18"/>
    <w:rsid w:val="00C663BA"/>
    <w:rsid w:val="00C76752"/>
    <w:rsid w:val="00C86ACF"/>
    <w:rsid w:val="00CA5749"/>
    <w:rsid w:val="00CA631F"/>
    <w:rsid w:val="00CB2CF3"/>
    <w:rsid w:val="00CB3AD1"/>
    <w:rsid w:val="00CB7463"/>
    <w:rsid w:val="00CB7A74"/>
    <w:rsid w:val="00CC0751"/>
    <w:rsid w:val="00D12C63"/>
    <w:rsid w:val="00D36D60"/>
    <w:rsid w:val="00D37839"/>
    <w:rsid w:val="00D44425"/>
    <w:rsid w:val="00D45219"/>
    <w:rsid w:val="00D6164C"/>
    <w:rsid w:val="00D81B88"/>
    <w:rsid w:val="00D873DE"/>
    <w:rsid w:val="00D94272"/>
    <w:rsid w:val="00D96726"/>
    <w:rsid w:val="00DA28B7"/>
    <w:rsid w:val="00DA60F1"/>
    <w:rsid w:val="00DB0936"/>
    <w:rsid w:val="00DC1552"/>
    <w:rsid w:val="00DC372D"/>
    <w:rsid w:val="00DC4B53"/>
    <w:rsid w:val="00DC5DD5"/>
    <w:rsid w:val="00DD3F25"/>
    <w:rsid w:val="00DD603B"/>
    <w:rsid w:val="00DE0D50"/>
    <w:rsid w:val="00DE22CC"/>
    <w:rsid w:val="00DE717E"/>
    <w:rsid w:val="00DF13ED"/>
    <w:rsid w:val="00DF4ED6"/>
    <w:rsid w:val="00E040E1"/>
    <w:rsid w:val="00E0612A"/>
    <w:rsid w:val="00E23190"/>
    <w:rsid w:val="00E26216"/>
    <w:rsid w:val="00E33F5C"/>
    <w:rsid w:val="00E418E7"/>
    <w:rsid w:val="00E46C46"/>
    <w:rsid w:val="00E46D17"/>
    <w:rsid w:val="00E477E1"/>
    <w:rsid w:val="00E556BA"/>
    <w:rsid w:val="00E5642C"/>
    <w:rsid w:val="00E62DAE"/>
    <w:rsid w:val="00E62EB3"/>
    <w:rsid w:val="00E678C0"/>
    <w:rsid w:val="00E679B3"/>
    <w:rsid w:val="00E71EA7"/>
    <w:rsid w:val="00E81DC9"/>
    <w:rsid w:val="00E85C64"/>
    <w:rsid w:val="00E8675A"/>
    <w:rsid w:val="00E93440"/>
    <w:rsid w:val="00E94E09"/>
    <w:rsid w:val="00EA576F"/>
    <w:rsid w:val="00EA67B7"/>
    <w:rsid w:val="00EA70EB"/>
    <w:rsid w:val="00EB0587"/>
    <w:rsid w:val="00EB1440"/>
    <w:rsid w:val="00EC7AFA"/>
    <w:rsid w:val="00ED4901"/>
    <w:rsid w:val="00EE69DB"/>
    <w:rsid w:val="00F02F8A"/>
    <w:rsid w:val="00F22CF3"/>
    <w:rsid w:val="00F24F8C"/>
    <w:rsid w:val="00F30B8B"/>
    <w:rsid w:val="00F44F5C"/>
    <w:rsid w:val="00F45E36"/>
    <w:rsid w:val="00F5160D"/>
    <w:rsid w:val="00F541FB"/>
    <w:rsid w:val="00F56D30"/>
    <w:rsid w:val="00F64DAD"/>
    <w:rsid w:val="00F65D61"/>
    <w:rsid w:val="00F7528A"/>
    <w:rsid w:val="00F90C44"/>
    <w:rsid w:val="00FA58A8"/>
    <w:rsid w:val="00FA7CF1"/>
    <w:rsid w:val="00FB6F40"/>
    <w:rsid w:val="00FB7D02"/>
    <w:rsid w:val="00FC7A60"/>
    <w:rsid w:val="00FD023A"/>
    <w:rsid w:val="00FD1841"/>
    <w:rsid w:val="00FE2D74"/>
    <w:rsid w:val="00FE6B90"/>
    <w:rsid w:val="00FE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0DFB4-0FC4-4345-8AA9-B0837DDA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5C2A"/>
    <w:pPr>
      <w:ind w:left="720"/>
      <w:contextualSpacing/>
    </w:pPr>
  </w:style>
  <w:style w:type="paragraph" w:customStyle="1" w:styleId="Default">
    <w:name w:val="Default"/>
    <w:rsid w:val="000B43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0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0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2361</Words>
  <Characters>12988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Jean-Paul Carriere</dc:creator>
  <cp:lastModifiedBy>Chiasson, Guy</cp:lastModifiedBy>
  <cp:revision>2</cp:revision>
  <cp:lastPrinted>2018-02-26T11:06:00Z</cp:lastPrinted>
  <dcterms:created xsi:type="dcterms:W3CDTF">2018-03-16T18:45:00Z</dcterms:created>
  <dcterms:modified xsi:type="dcterms:W3CDTF">2018-03-16T18:45:00Z</dcterms:modified>
</cp:coreProperties>
</file>